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435D6" w14:textId="77777777" w:rsidR="0067639A" w:rsidRPr="00D7685C" w:rsidRDefault="00C37CE9" w:rsidP="00F919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7685C">
        <w:rPr>
          <w:rFonts w:ascii="Times New Roman" w:hAnsi="Times New Roman" w:cs="Times New Roman"/>
          <w:sz w:val="30"/>
          <w:szCs w:val="30"/>
        </w:rPr>
        <w:t>Государственное</w:t>
      </w:r>
      <w:r w:rsidR="001B2A7E" w:rsidRPr="00D7685C">
        <w:rPr>
          <w:rFonts w:ascii="Times New Roman" w:hAnsi="Times New Roman" w:cs="Times New Roman"/>
          <w:sz w:val="30"/>
          <w:szCs w:val="30"/>
        </w:rPr>
        <w:t xml:space="preserve"> </w:t>
      </w:r>
      <w:r w:rsidR="009E3FB7" w:rsidRPr="00D7685C">
        <w:rPr>
          <w:rFonts w:ascii="Times New Roman" w:hAnsi="Times New Roman" w:cs="Times New Roman"/>
          <w:sz w:val="30"/>
          <w:szCs w:val="30"/>
        </w:rPr>
        <w:t>учреждение</w:t>
      </w:r>
      <w:r w:rsidR="001B2A7E" w:rsidRPr="00D7685C">
        <w:rPr>
          <w:rFonts w:ascii="Times New Roman" w:hAnsi="Times New Roman" w:cs="Times New Roman"/>
          <w:sz w:val="30"/>
          <w:szCs w:val="30"/>
        </w:rPr>
        <w:t xml:space="preserve"> </w:t>
      </w:r>
      <w:r w:rsidR="009E3FB7" w:rsidRPr="00D7685C">
        <w:rPr>
          <w:rFonts w:ascii="Times New Roman" w:hAnsi="Times New Roman" w:cs="Times New Roman"/>
          <w:sz w:val="30"/>
          <w:szCs w:val="30"/>
        </w:rPr>
        <w:t>образования</w:t>
      </w:r>
      <w:r w:rsidR="001B2A7E" w:rsidRPr="00D768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D422D68" w14:textId="77777777" w:rsidR="00CF415E" w:rsidRPr="00D7685C" w:rsidRDefault="009E3FB7" w:rsidP="00F919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7685C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D7685C">
        <w:rPr>
          <w:rFonts w:ascii="Times New Roman" w:hAnsi="Times New Roman" w:cs="Times New Roman"/>
          <w:sz w:val="30"/>
          <w:szCs w:val="30"/>
        </w:rPr>
        <w:t>Витебский</w:t>
      </w:r>
      <w:r w:rsidR="001B2A7E" w:rsidRPr="00D7685C">
        <w:rPr>
          <w:rFonts w:ascii="Times New Roman" w:hAnsi="Times New Roman" w:cs="Times New Roman"/>
          <w:sz w:val="30"/>
          <w:szCs w:val="30"/>
        </w:rPr>
        <w:t xml:space="preserve"> </w:t>
      </w:r>
      <w:r w:rsidRPr="00D7685C">
        <w:rPr>
          <w:rFonts w:ascii="Times New Roman" w:hAnsi="Times New Roman" w:cs="Times New Roman"/>
          <w:sz w:val="30"/>
          <w:szCs w:val="30"/>
        </w:rPr>
        <w:t>областной</w:t>
      </w:r>
      <w:r w:rsidR="001B2A7E" w:rsidRPr="00D7685C">
        <w:rPr>
          <w:rFonts w:ascii="Times New Roman" w:hAnsi="Times New Roman" w:cs="Times New Roman"/>
          <w:sz w:val="30"/>
          <w:szCs w:val="30"/>
        </w:rPr>
        <w:t xml:space="preserve"> </w:t>
      </w:r>
      <w:r w:rsidRPr="00D7685C">
        <w:rPr>
          <w:rFonts w:ascii="Times New Roman" w:hAnsi="Times New Roman" w:cs="Times New Roman"/>
          <w:sz w:val="30"/>
          <w:szCs w:val="30"/>
        </w:rPr>
        <w:t>социально-педагогический</w:t>
      </w:r>
      <w:r w:rsidR="001B2A7E" w:rsidRPr="00D7685C">
        <w:rPr>
          <w:rFonts w:ascii="Times New Roman" w:hAnsi="Times New Roman" w:cs="Times New Roman"/>
          <w:sz w:val="30"/>
          <w:szCs w:val="30"/>
        </w:rPr>
        <w:t xml:space="preserve"> </w:t>
      </w:r>
      <w:r w:rsidRPr="00D7685C">
        <w:rPr>
          <w:rFonts w:ascii="Times New Roman" w:hAnsi="Times New Roman" w:cs="Times New Roman"/>
          <w:sz w:val="30"/>
          <w:szCs w:val="30"/>
        </w:rPr>
        <w:t>центр</w:t>
      </w:r>
      <w:r w:rsidRPr="00D7685C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14:paraId="6ED4D761" w14:textId="77777777" w:rsidR="00CF415E" w:rsidRPr="00D7685C" w:rsidRDefault="00CF415E" w:rsidP="00F919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65793F4" w14:textId="77777777" w:rsidR="00CF415E" w:rsidRPr="00D7685C" w:rsidRDefault="00CF415E" w:rsidP="00F919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8D3F141" w14:textId="77777777" w:rsidR="00CF415E" w:rsidRPr="00D7685C" w:rsidRDefault="00CF415E" w:rsidP="00F919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5DAF699" w14:textId="77777777" w:rsidR="00CF415E" w:rsidRPr="00D7685C" w:rsidRDefault="00CF415E" w:rsidP="00F919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A6A0909" w14:textId="77777777" w:rsidR="00CF415E" w:rsidRPr="00D7685C" w:rsidRDefault="00CF415E" w:rsidP="00F919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0E98E84" w14:textId="584D8E1D" w:rsidR="00CF415E" w:rsidRDefault="00CF415E" w:rsidP="00F919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D0385A4" w14:textId="325D2FBA" w:rsidR="008516FE" w:rsidRPr="00D7685C" w:rsidRDefault="008516FE" w:rsidP="00CD441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1B841F7" w14:textId="171764E8" w:rsidR="008516FE" w:rsidRDefault="008516FE" w:rsidP="00F919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786CF0D" w14:textId="77777777" w:rsidR="00563979" w:rsidRPr="00D7685C" w:rsidRDefault="00563979" w:rsidP="00F919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B0D152E" w14:textId="77777777" w:rsidR="00CF415E" w:rsidRPr="00D7685C" w:rsidRDefault="00CF415E" w:rsidP="00F919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6DD5834" w14:textId="4F4F8906" w:rsidR="00CD4410" w:rsidRPr="00F3211A" w:rsidRDefault="00FA3376" w:rsidP="00EF1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3211A">
        <w:rPr>
          <w:rFonts w:ascii="Times New Roman" w:hAnsi="Times New Roman" w:cs="Times New Roman"/>
          <w:b/>
          <w:i/>
          <w:sz w:val="40"/>
          <w:szCs w:val="40"/>
        </w:rPr>
        <w:t>Рекомендации</w:t>
      </w:r>
    </w:p>
    <w:p w14:paraId="0772BEAA" w14:textId="77777777" w:rsidR="00CD4410" w:rsidRPr="00F3211A" w:rsidRDefault="00CD4410" w:rsidP="00197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3211A">
        <w:rPr>
          <w:rFonts w:ascii="Times New Roman" w:hAnsi="Times New Roman" w:cs="Times New Roman"/>
          <w:b/>
          <w:i/>
          <w:sz w:val="40"/>
          <w:szCs w:val="40"/>
        </w:rPr>
        <w:t xml:space="preserve">для руководства и специалистов </w:t>
      </w:r>
    </w:p>
    <w:p w14:paraId="62E76763" w14:textId="60A7263C" w:rsidR="00CD4410" w:rsidRPr="00F3211A" w:rsidRDefault="00CD4410" w:rsidP="00197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3211A">
        <w:rPr>
          <w:rFonts w:ascii="Times New Roman" w:hAnsi="Times New Roman" w:cs="Times New Roman"/>
          <w:b/>
          <w:i/>
          <w:sz w:val="40"/>
          <w:szCs w:val="40"/>
        </w:rPr>
        <w:t>социально-педагогических центров</w:t>
      </w:r>
      <w:r w:rsidR="001B2A7E" w:rsidRPr="00F3211A">
        <w:rPr>
          <w:rFonts w:ascii="Times New Roman" w:hAnsi="Times New Roman" w:cs="Times New Roman"/>
          <w:b/>
          <w:i/>
          <w:sz w:val="40"/>
          <w:szCs w:val="40"/>
        </w:rPr>
        <w:br/>
      </w:r>
    </w:p>
    <w:p w14:paraId="5837405D" w14:textId="1629F6A2" w:rsidR="00D766EE" w:rsidRPr="00F3211A" w:rsidRDefault="00197C17" w:rsidP="00197C1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3211A">
        <w:rPr>
          <w:rFonts w:ascii="Times New Roman" w:hAnsi="Times New Roman" w:cs="Times New Roman"/>
          <w:i/>
          <w:sz w:val="30"/>
          <w:szCs w:val="30"/>
        </w:rPr>
        <w:t xml:space="preserve">по осуществлению координации деятельности </w:t>
      </w:r>
    </w:p>
    <w:p w14:paraId="5653D6ED" w14:textId="77777777" w:rsidR="00D766EE" w:rsidRPr="00F3211A" w:rsidRDefault="00197C17" w:rsidP="00197C1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3211A">
        <w:rPr>
          <w:rFonts w:ascii="Times New Roman" w:hAnsi="Times New Roman" w:cs="Times New Roman"/>
          <w:i/>
          <w:sz w:val="30"/>
          <w:szCs w:val="30"/>
        </w:rPr>
        <w:t xml:space="preserve">учреждений образования </w:t>
      </w:r>
      <w:bookmarkStart w:id="0" w:name="_Hlk43699736"/>
      <w:bookmarkStart w:id="1" w:name="_Hlk44041193"/>
      <w:r w:rsidRPr="00F3211A">
        <w:rPr>
          <w:rFonts w:ascii="Times New Roman" w:hAnsi="Times New Roman" w:cs="Times New Roman"/>
          <w:i/>
          <w:sz w:val="30"/>
          <w:szCs w:val="30"/>
        </w:rPr>
        <w:t xml:space="preserve">по </w:t>
      </w:r>
      <w:bookmarkStart w:id="2" w:name="_Hlk43675771"/>
      <w:bookmarkStart w:id="3" w:name="_Hlk43709437"/>
      <w:r w:rsidRPr="00F3211A">
        <w:rPr>
          <w:rFonts w:ascii="Times New Roman" w:hAnsi="Times New Roman" w:cs="Times New Roman"/>
          <w:i/>
          <w:sz w:val="30"/>
          <w:szCs w:val="30"/>
        </w:rPr>
        <w:t xml:space="preserve">выявлению и учету детей, </w:t>
      </w:r>
    </w:p>
    <w:p w14:paraId="2AC778C8" w14:textId="77777777" w:rsidR="00D766EE" w:rsidRPr="00F3211A" w:rsidRDefault="00197C17" w:rsidP="00197C1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3211A">
        <w:rPr>
          <w:rFonts w:ascii="Times New Roman" w:hAnsi="Times New Roman" w:cs="Times New Roman"/>
          <w:i/>
          <w:sz w:val="30"/>
          <w:szCs w:val="30"/>
        </w:rPr>
        <w:t>находящихся в социально</w:t>
      </w:r>
      <w:r w:rsidR="008516FE" w:rsidRPr="00F3211A">
        <w:rPr>
          <w:rFonts w:ascii="Times New Roman" w:hAnsi="Times New Roman" w:cs="Times New Roman"/>
          <w:i/>
          <w:sz w:val="30"/>
          <w:szCs w:val="30"/>
        </w:rPr>
        <w:t xml:space="preserve"> о</w:t>
      </w:r>
      <w:r w:rsidRPr="00F3211A">
        <w:rPr>
          <w:rFonts w:ascii="Times New Roman" w:hAnsi="Times New Roman" w:cs="Times New Roman"/>
          <w:i/>
          <w:sz w:val="30"/>
          <w:szCs w:val="30"/>
        </w:rPr>
        <w:t>пасном положении</w:t>
      </w:r>
      <w:bookmarkEnd w:id="0"/>
      <w:r w:rsidRPr="00F3211A">
        <w:rPr>
          <w:rFonts w:ascii="Times New Roman" w:hAnsi="Times New Roman" w:cs="Times New Roman"/>
          <w:i/>
          <w:sz w:val="30"/>
          <w:szCs w:val="30"/>
        </w:rPr>
        <w:t>,</w:t>
      </w:r>
      <w:r w:rsidR="00931964" w:rsidRPr="00F3211A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3F576913" w14:textId="726BC091" w:rsidR="00CF415E" w:rsidRPr="00F3211A" w:rsidRDefault="00197C17" w:rsidP="00197C17">
      <w:pPr>
        <w:spacing w:after="0" w:line="240" w:lineRule="auto"/>
        <w:jc w:val="center"/>
        <w:rPr>
          <w:rFonts w:ascii="Times New Roman" w:eastAsia="Mangal" w:hAnsi="Times New Roman" w:cs="Times New Roman"/>
          <w:i/>
          <w:sz w:val="30"/>
          <w:szCs w:val="30"/>
          <w:shd w:val="clear" w:color="auto" w:fill="FFFFFF"/>
        </w:rPr>
      </w:pPr>
      <w:r w:rsidRPr="00F3211A">
        <w:rPr>
          <w:rFonts w:ascii="Times New Roman" w:hAnsi="Times New Roman" w:cs="Times New Roman"/>
          <w:i/>
          <w:sz w:val="30"/>
          <w:szCs w:val="30"/>
        </w:rPr>
        <w:t xml:space="preserve">их </w:t>
      </w:r>
      <w:bookmarkStart w:id="4" w:name="_Hlk43714776"/>
      <w:r w:rsidRPr="00F3211A">
        <w:rPr>
          <w:rFonts w:ascii="Times New Roman" w:hAnsi="Times New Roman" w:cs="Times New Roman"/>
          <w:i/>
          <w:sz w:val="30"/>
          <w:szCs w:val="30"/>
        </w:rPr>
        <w:t>социально-педагогической реабилитации,</w:t>
      </w:r>
      <w:r w:rsidR="008516FE" w:rsidRPr="00F3211A">
        <w:rPr>
          <w:rFonts w:ascii="Times New Roman" w:hAnsi="Times New Roman" w:cs="Times New Roman"/>
          <w:i/>
          <w:sz w:val="30"/>
          <w:szCs w:val="30"/>
        </w:rPr>
        <w:br/>
      </w:r>
      <w:r w:rsidRPr="00F3211A">
        <w:rPr>
          <w:rFonts w:ascii="Times New Roman" w:hAnsi="Times New Roman" w:cs="Times New Roman"/>
          <w:i/>
          <w:sz w:val="30"/>
          <w:szCs w:val="30"/>
        </w:rPr>
        <w:t xml:space="preserve">оказанию им психологической </w:t>
      </w:r>
      <w:bookmarkEnd w:id="4"/>
      <w:r w:rsidRPr="00F3211A">
        <w:rPr>
          <w:rFonts w:ascii="Times New Roman" w:hAnsi="Times New Roman" w:cs="Times New Roman"/>
          <w:i/>
          <w:sz w:val="30"/>
          <w:szCs w:val="30"/>
        </w:rPr>
        <w:t>помощи</w:t>
      </w:r>
      <w:bookmarkEnd w:id="2"/>
    </w:p>
    <w:bookmarkEnd w:id="1"/>
    <w:bookmarkEnd w:id="3"/>
    <w:p w14:paraId="698DEEF3" w14:textId="77777777" w:rsidR="001B2A7E" w:rsidRPr="00F3211A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i/>
          <w:sz w:val="30"/>
          <w:szCs w:val="30"/>
          <w:shd w:val="clear" w:color="auto" w:fill="FFFFFF"/>
        </w:rPr>
      </w:pPr>
    </w:p>
    <w:p w14:paraId="0C7EC5A9" w14:textId="77777777" w:rsidR="001B2A7E" w:rsidRPr="00D7685C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7671A6EE" w14:textId="77777777" w:rsidR="001B2A7E" w:rsidRPr="00D7685C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011DDDB1" w14:textId="77777777" w:rsidR="001B2A7E" w:rsidRPr="00D7685C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71CE920F" w14:textId="77777777" w:rsidR="001B2A7E" w:rsidRPr="00D7685C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1CC64396" w14:textId="6E6EF5B9" w:rsidR="001B2A7E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31D5AC53" w14:textId="5352505E" w:rsidR="00563979" w:rsidRDefault="00563979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2C6DB58A" w14:textId="664DED2A" w:rsidR="00563979" w:rsidRPr="00D7685C" w:rsidRDefault="00563979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7D1B935A" w14:textId="77777777" w:rsidR="001B2A7E" w:rsidRPr="00D7685C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25F0D6F0" w14:textId="77777777" w:rsidR="001B2A7E" w:rsidRPr="00D7685C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237276C0" w14:textId="77777777" w:rsidR="001B2A7E" w:rsidRPr="00D7685C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79427B1D" w14:textId="04413645" w:rsidR="001B2A7E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54CBA04D" w14:textId="6F6B9844" w:rsidR="00563979" w:rsidRDefault="00563979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513930BA" w14:textId="0602A88C" w:rsidR="001B2A7E" w:rsidRPr="00D7685C" w:rsidRDefault="001B2A7E" w:rsidP="00D766EE">
      <w:pPr>
        <w:spacing w:after="0" w:line="240" w:lineRule="auto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1A0F3EB1" w14:textId="77777777" w:rsidR="001B2A7E" w:rsidRPr="00D7685C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55E4CE16" w14:textId="5987518A" w:rsidR="001B2A7E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37500DB3" w14:textId="152A5B74" w:rsidR="00A926DD" w:rsidRDefault="00A926DD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1503394D" w14:textId="77777777" w:rsidR="00A926DD" w:rsidRPr="00D7685C" w:rsidRDefault="00A926DD" w:rsidP="001B2A7E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45C30E43" w14:textId="77777777" w:rsidR="001B2A7E" w:rsidRPr="00D7685C" w:rsidRDefault="001B2A7E" w:rsidP="001B2A7E">
      <w:pPr>
        <w:spacing w:after="0" w:line="240" w:lineRule="auto"/>
        <w:jc w:val="center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D7685C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Витебск, 2020</w:t>
      </w:r>
      <w:r w:rsidRPr="00D7685C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br w:type="page"/>
      </w:r>
    </w:p>
    <w:p w14:paraId="51B1DC20" w14:textId="48933859" w:rsidR="000032A6" w:rsidRPr="0032496C" w:rsidRDefault="001D55DB" w:rsidP="000032A6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</w:pPr>
      <w:r w:rsidRPr="00EF117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lastRenderedPageBreak/>
        <w:t xml:space="preserve">Деятельность </w:t>
      </w:r>
      <w:r w:rsidR="006233EC" w:rsidRPr="00EF117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социально-педагогического центра (далее – </w:t>
      </w:r>
      <w:r w:rsidRPr="00EF117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СПЦ</w:t>
      </w:r>
      <w:r w:rsidR="006233EC" w:rsidRPr="00EF117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) по выявлению и учету детей, находящихся в социально опасном положении</w:t>
      </w:r>
      <w:r w:rsidR="0093288C" w:rsidRPr="00EF117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 (далее – СОП), их социально-педагогической реабилитации и оказанию им </w:t>
      </w:r>
      <w:r w:rsidR="006233EC" w:rsidRPr="0093288C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психологической помощи</w:t>
      </w:r>
      <w:r w:rsidRPr="0093288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 осуществляется в соответствии с </w:t>
      </w:r>
      <w:r w:rsidR="0093288C" w:rsidRPr="0093288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нормативными</w:t>
      </w:r>
      <w:r w:rsidR="000032A6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0032A6" w:rsidRPr="0032496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правовыми документами</w:t>
      </w:r>
      <w:r w:rsidR="000032A6" w:rsidRPr="0032496C">
        <w:rPr>
          <w:rFonts w:ascii="Times New Roman" w:hAnsi="Times New Roman" w:cs="Times New Roman"/>
          <w:sz w:val="30"/>
          <w:szCs w:val="30"/>
        </w:rPr>
        <w:t>*</w:t>
      </w:r>
      <w:r w:rsidR="000032A6" w:rsidRPr="0032496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.</w:t>
      </w:r>
    </w:p>
    <w:p w14:paraId="248984BE" w14:textId="2D21A819" w:rsidR="00A926DD" w:rsidRDefault="006233EC" w:rsidP="00A926DD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EF117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Одной из функций </w:t>
      </w:r>
      <w:r w:rsidR="00AE669C" w:rsidRPr="00E36DA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СПЦ</w:t>
      </w:r>
      <w:r w:rsidRPr="00EF117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 в соответствии с постановлением Министерства образования Республики Беларусь </w:t>
      </w:r>
      <w:r w:rsidR="007A74DE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br/>
      </w:r>
      <w:r w:rsidRPr="00EF117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от 27.11.2017 № 145 ”Об утверждении положения о социально-педагогическом центре и признании утратившими силу некоторых постановлений Министерства образования Республики Беларусь“ является </w:t>
      </w:r>
      <w:r w:rsidRPr="00EF117C">
        <w:rPr>
          <w:rFonts w:ascii="Times New Roman" w:eastAsia="Mangal" w:hAnsi="Times New Roman" w:cs="Times New Roman"/>
          <w:bCs/>
          <w:i/>
          <w:sz w:val="30"/>
          <w:szCs w:val="30"/>
          <w:shd w:val="clear" w:color="auto" w:fill="FFFFFF"/>
        </w:rPr>
        <w:t xml:space="preserve">координация </w:t>
      </w:r>
      <w:bookmarkStart w:id="5" w:name="_Hlk43705945"/>
      <w:r w:rsidRPr="00EF117C">
        <w:rPr>
          <w:rFonts w:ascii="Times New Roman" w:eastAsia="Mangal" w:hAnsi="Times New Roman" w:cs="Times New Roman"/>
          <w:bCs/>
          <w:i/>
          <w:sz w:val="30"/>
          <w:szCs w:val="30"/>
          <w:shd w:val="clear" w:color="auto" w:fill="FFFFFF"/>
        </w:rPr>
        <w:t xml:space="preserve">деятельности учреждений образования по выявлению и учету детей, находящихся в </w:t>
      </w:r>
      <w:r w:rsidR="0093288C" w:rsidRPr="00EF117C">
        <w:rPr>
          <w:rFonts w:ascii="Times New Roman" w:eastAsia="Mangal" w:hAnsi="Times New Roman" w:cs="Times New Roman"/>
          <w:bCs/>
          <w:i/>
          <w:sz w:val="30"/>
          <w:szCs w:val="30"/>
          <w:shd w:val="clear" w:color="auto" w:fill="FFFFFF"/>
        </w:rPr>
        <w:t>СОП</w:t>
      </w:r>
      <w:r w:rsidRPr="00EF117C">
        <w:rPr>
          <w:rFonts w:ascii="Times New Roman" w:eastAsia="Mangal" w:hAnsi="Times New Roman" w:cs="Times New Roman"/>
          <w:bCs/>
          <w:i/>
          <w:sz w:val="30"/>
          <w:szCs w:val="30"/>
          <w:shd w:val="clear" w:color="auto" w:fill="FFFFFF"/>
        </w:rPr>
        <w:t xml:space="preserve">, их социально-педагогической реабилитации и </w:t>
      </w:r>
      <w:r w:rsidRPr="001B0311">
        <w:rPr>
          <w:rFonts w:ascii="Times New Roman" w:eastAsia="Mangal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оказанию им психологической помощи</w:t>
      </w:r>
      <w:bookmarkEnd w:id="5"/>
      <w:r w:rsidRPr="00D7685C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. </w:t>
      </w:r>
    </w:p>
    <w:p w14:paraId="35B07207" w14:textId="3F6886F4" w:rsidR="006233EC" w:rsidRPr="00001ACA" w:rsidRDefault="00A926DD" w:rsidP="0000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bidi="en-US"/>
        </w:rPr>
      </w:pPr>
      <w:r w:rsidRPr="00001ACA">
        <w:rPr>
          <w:rFonts w:ascii="Times New Roman" w:hAnsi="Times New Roman" w:cs="Times New Roman"/>
          <w:sz w:val="30"/>
          <w:szCs w:val="30"/>
        </w:rPr>
        <w:t>Рекомендации</w:t>
      </w:r>
      <w:r w:rsidRPr="00001ACA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001ACA">
        <w:rPr>
          <w:rFonts w:ascii="Times New Roman" w:hAnsi="Times New Roman" w:cs="Times New Roman"/>
          <w:sz w:val="30"/>
          <w:szCs w:val="30"/>
        </w:rPr>
        <w:t xml:space="preserve">для руководства и специалистов </w:t>
      </w:r>
      <w:r w:rsidR="00B42DF4" w:rsidRPr="00001ACA">
        <w:rPr>
          <w:rFonts w:ascii="Times New Roman" w:hAnsi="Times New Roman" w:cs="Times New Roman"/>
          <w:sz w:val="30"/>
          <w:szCs w:val="30"/>
        </w:rPr>
        <w:t>СПЦ</w:t>
      </w:r>
      <w:r w:rsidRPr="00001ACA">
        <w:rPr>
          <w:rFonts w:ascii="Times New Roman" w:hAnsi="Times New Roman" w:cs="Times New Roman"/>
          <w:sz w:val="30"/>
          <w:szCs w:val="30"/>
        </w:rPr>
        <w:t xml:space="preserve"> по осуществлению координации деятельности учреждений образования по выявлению и учету детей, находящихся в </w:t>
      </w:r>
      <w:r w:rsidR="00B42DF4" w:rsidRPr="00001ACA">
        <w:rPr>
          <w:rFonts w:ascii="Times New Roman" w:hAnsi="Times New Roman" w:cs="Times New Roman"/>
          <w:sz w:val="30"/>
          <w:szCs w:val="30"/>
        </w:rPr>
        <w:t>СОП</w:t>
      </w:r>
      <w:r w:rsidRPr="00001ACA">
        <w:rPr>
          <w:rFonts w:ascii="Times New Roman" w:hAnsi="Times New Roman" w:cs="Times New Roman"/>
          <w:sz w:val="30"/>
          <w:szCs w:val="30"/>
        </w:rPr>
        <w:t>, их социально-педагогической реабилитации, оказанию им психологической помощи</w:t>
      </w:r>
      <w:r w:rsidRPr="00001ACA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="006233EC" w:rsidRPr="00001ACA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разработаны </w:t>
      </w:r>
      <w:r w:rsidR="00001ACA" w:rsidRPr="00001ACA">
        <w:rPr>
          <w:rFonts w:ascii="Times New Roman" w:hAnsi="Times New Roman" w:cs="Times New Roman"/>
          <w:sz w:val="30"/>
          <w:szCs w:val="30"/>
        </w:rPr>
        <w:t xml:space="preserve">специалистами ГУО ”Витебский областной социально-педагогический центр“ при </w:t>
      </w:r>
      <w:r w:rsidR="00001ACA">
        <w:rPr>
          <w:rFonts w:ascii="Times New Roman" w:hAnsi="Times New Roman" w:cs="Times New Roman"/>
          <w:sz w:val="30"/>
          <w:szCs w:val="30"/>
        </w:rPr>
        <w:t>содействии</w:t>
      </w:r>
      <w:r w:rsidR="00001ACA" w:rsidRPr="00001ACA">
        <w:rPr>
          <w:rFonts w:ascii="Times New Roman" w:hAnsi="Times New Roman" w:cs="Times New Roman"/>
          <w:sz w:val="30"/>
          <w:szCs w:val="30"/>
        </w:rPr>
        <w:t xml:space="preserve"> специалистов ГУО </w:t>
      </w:r>
      <w:proofErr w:type="spellStart"/>
      <w:r w:rsidR="00001ACA" w:rsidRPr="00001ACA">
        <w:rPr>
          <w:rFonts w:ascii="Times New Roman" w:hAnsi="Times New Roman" w:cs="Times New Roman"/>
          <w:sz w:val="30"/>
          <w:szCs w:val="30"/>
        </w:rPr>
        <w:t>ˮТолочинский</w:t>
      </w:r>
      <w:proofErr w:type="spellEnd"/>
      <w:r w:rsidR="00001ACA" w:rsidRPr="00001ACA">
        <w:rPr>
          <w:rFonts w:ascii="Times New Roman" w:hAnsi="Times New Roman" w:cs="Times New Roman"/>
          <w:sz w:val="30"/>
          <w:szCs w:val="30"/>
        </w:rPr>
        <w:t xml:space="preserve"> социально-педагогический центр“, ГУО </w:t>
      </w:r>
      <w:proofErr w:type="spellStart"/>
      <w:r w:rsidR="00001ACA" w:rsidRPr="00001ACA">
        <w:rPr>
          <w:rFonts w:ascii="Times New Roman" w:hAnsi="Times New Roman" w:cs="Times New Roman"/>
          <w:sz w:val="30"/>
          <w:szCs w:val="30"/>
        </w:rPr>
        <w:t>ˮ</w:t>
      </w:r>
      <w:r w:rsidR="00001ACA" w:rsidRPr="00001ACA">
        <w:rPr>
          <w:rFonts w:ascii="Times New Roman" w:hAnsi="Times New Roman" w:cs="Times New Roman"/>
          <w:sz w:val="30"/>
          <w:szCs w:val="30"/>
          <w:shd w:val="clear" w:color="auto" w:fill="FFFFFF"/>
          <w:lang w:bidi="en-US"/>
        </w:rPr>
        <w:t>Социально</w:t>
      </w:r>
      <w:proofErr w:type="spellEnd"/>
      <w:r w:rsidR="00001ACA" w:rsidRPr="00001ACA">
        <w:rPr>
          <w:rFonts w:ascii="Times New Roman" w:hAnsi="Times New Roman" w:cs="Times New Roman"/>
          <w:sz w:val="30"/>
          <w:szCs w:val="30"/>
          <w:shd w:val="clear" w:color="auto" w:fill="FFFFFF"/>
          <w:lang w:bidi="en-US"/>
        </w:rPr>
        <w:t xml:space="preserve">-педагогический центр </w:t>
      </w:r>
      <w:r w:rsidR="00001ACA">
        <w:rPr>
          <w:rFonts w:ascii="Times New Roman" w:hAnsi="Times New Roman" w:cs="Times New Roman"/>
          <w:sz w:val="30"/>
          <w:szCs w:val="30"/>
          <w:shd w:val="clear" w:color="auto" w:fill="FFFFFF"/>
          <w:lang w:bidi="en-US"/>
        </w:rPr>
        <w:t xml:space="preserve">Полоцкого района“ </w:t>
      </w:r>
      <w:r w:rsidR="006233EC" w:rsidRPr="002E5503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во исполнение постановления коллегии главного управления по образованию Витебского областного исполнительного комитета </w:t>
      </w:r>
      <w:r w:rsidR="006233EC" w:rsidRPr="002E5503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от 14.05.2020 № 5/2 </w:t>
      </w:r>
      <w:r w:rsidR="006233EC" w:rsidRPr="002E5503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с целью повышения эффективности деятельности специалистов СПЦ при осуществлении координирующей функции.</w:t>
      </w:r>
    </w:p>
    <w:p w14:paraId="1364FD0C" w14:textId="2BEAF6B3" w:rsidR="001D55DB" w:rsidRPr="00A926DD" w:rsidRDefault="001D55DB" w:rsidP="00001AC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FF0000"/>
          <w:sz w:val="30"/>
          <w:szCs w:val="30"/>
          <w:shd w:val="clear" w:color="auto" w:fill="FFFFFF"/>
        </w:rPr>
      </w:pPr>
    </w:p>
    <w:p w14:paraId="42BAA6AA" w14:textId="0D98B18F" w:rsidR="009C782D" w:rsidRPr="00D7685C" w:rsidRDefault="009C782D" w:rsidP="005F41CD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14:paraId="4184C9FD" w14:textId="1EFFDA1E" w:rsidR="000032A6" w:rsidRDefault="000032A6" w:rsidP="00003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5F6F16" w14:textId="28429ABF" w:rsidR="000032A6" w:rsidRDefault="000032A6" w:rsidP="00003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375FEA" w14:textId="5FD2551D" w:rsidR="000032A6" w:rsidRDefault="000032A6" w:rsidP="00003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182655" w14:textId="0F53DFEE" w:rsidR="000032A6" w:rsidRDefault="000032A6" w:rsidP="00003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C2583F" w14:textId="77F048D7" w:rsidR="000032A6" w:rsidRDefault="000032A6" w:rsidP="00003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274BB4" w14:textId="5C52AD88" w:rsidR="000032A6" w:rsidRDefault="000032A6" w:rsidP="00003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D81D76" w14:textId="75D141B7" w:rsidR="000032A6" w:rsidRDefault="000032A6" w:rsidP="00003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D2F347" w14:textId="61FB5756" w:rsidR="000032A6" w:rsidRDefault="000032A6" w:rsidP="00003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525E01" w14:textId="50753308" w:rsidR="000032A6" w:rsidRDefault="000032A6" w:rsidP="00003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33994A" w14:textId="78188555" w:rsidR="000032A6" w:rsidRDefault="000032A6" w:rsidP="00003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C007EF" w14:textId="3711A346" w:rsidR="000032A6" w:rsidRDefault="000032A6" w:rsidP="00003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77DBFA" w14:textId="77777777" w:rsidR="00001ACA" w:rsidRDefault="00001ACA" w:rsidP="008F25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0D880E" w14:textId="77777777" w:rsidR="00001ACA" w:rsidRDefault="00001ACA" w:rsidP="008F25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6DC48C" w14:textId="76A22D24" w:rsidR="000032A6" w:rsidRPr="0032496C" w:rsidRDefault="00B724A6" w:rsidP="008F25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4A6">
        <w:rPr>
          <w:rFonts w:ascii="Times New Roman" w:hAnsi="Times New Roman" w:cs="Times New Roman"/>
          <w:i/>
          <w:sz w:val="24"/>
          <w:szCs w:val="24"/>
        </w:rPr>
        <w:t>*сайт</w:t>
      </w:r>
      <w:r>
        <w:rPr>
          <w:rFonts w:ascii="Times New Roman" w:hAnsi="Times New Roman" w:cs="Times New Roman"/>
          <w:i/>
          <w:sz w:val="24"/>
          <w:szCs w:val="24"/>
        </w:rPr>
        <w:t xml:space="preserve"> Министерств</w:t>
      </w:r>
      <w:r w:rsidR="00375218" w:rsidRPr="00E36DAC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образования Республики Беларусь</w:t>
      </w:r>
      <w:r w:rsidR="004E0BDB">
        <w:rPr>
          <w:rFonts w:ascii="Times New Roman" w:hAnsi="Times New Roman" w:cs="Times New Roman"/>
          <w:i/>
          <w:sz w:val="24"/>
          <w:szCs w:val="24"/>
        </w:rPr>
        <w:t xml:space="preserve"> (https://edu.gov.by</w:t>
      </w:r>
      <w:r w:rsidR="00F40A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A9A" w:rsidRPr="00F40A9A">
        <w:rPr>
          <w:rFonts w:ascii="Times New Roman" w:hAnsi="Times New Roman" w:cs="Times New Roman"/>
          <w:i/>
          <w:sz w:val="24"/>
          <w:szCs w:val="24"/>
        </w:rPr>
        <w:t>–›</w:t>
      </w:r>
      <w:r w:rsidR="006E11F7">
        <w:rPr>
          <w:rFonts w:ascii="Times New Roman" w:hAnsi="Times New Roman" w:cs="Times New Roman"/>
          <w:i/>
          <w:sz w:val="24"/>
          <w:szCs w:val="24"/>
        </w:rPr>
        <w:t xml:space="preserve"> раздел </w:t>
      </w:r>
      <w:proofErr w:type="gramStart"/>
      <w:r w:rsidR="006E11F7">
        <w:rPr>
          <w:rFonts w:ascii="Times New Roman" w:hAnsi="Times New Roman" w:cs="Times New Roman"/>
          <w:i/>
          <w:sz w:val="24"/>
          <w:szCs w:val="24"/>
        </w:rPr>
        <w:t xml:space="preserve">главная  </w:t>
      </w:r>
      <w:r w:rsidR="006E11F7" w:rsidRPr="006E11F7">
        <w:rPr>
          <w:rFonts w:ascii="Times New Roman" w:hAnsi="Times New Roman" w:cs="Times New Roman"/>
          <w:i/>
          <w:sz w:val="24"/>
          <w:szCs w:val="24"/>
        </w:rPr>
        <w:t>–</w:t>
      </w:r>
      <w:proofErr w:type="gramEnd"/>
      <w:r w:rsidR="006E11F7" w:rsidRPr="006E11F7">
        <w:rPr>
          <w:rFonts w:ascii="Times New Roman" w:hAnsi="Times New Roman" w:cs="Times New Roman"/>
          <w:i/>
          <w:sz w:val="24"/>
          <w:szCs w:val="24"/>
        </w:rPr>
        <w:t>›</w:t>
      </w:r>
      <w:r w:rsidR="006E11F7">
        <w:rPr>
          <w:rFonts w:ascii="Times New Roman" w:hAnsi="Times New Roman" w:cs="Times New Roman"/>
          <w:i/>
          <w:sz w:val="24"/>
          <w:szCs w:val="24"/>
        </w:rPr>
        <w:t xml:space="preserve"> структура  </w:t>
      </w:r>
      <w:r w:rsidR="006E11F7" w:rsidRPr="006E11F7">
        <w:rPr>
          <w:rFonts w:ascii="Times New Roman" w:hAnsi="Times New Roman" w:cs="Times New Roman"/>
          <w:i/>
          <w:sz w:val="24"/>
          <w:szCs w:val="24"/>
        </w:rPr>
        <w:t>–›</w:t>
      </w:r>
      <w:r w:rsidR="006E11F7">
        <w:rPr>
          <w:rFonts w:ascii="Times New Roman" w:hAnsi="Times New Roman" w:cs="Times New Roman"/>
          <w:i/>
          <w:sz w:val="24"/>
          <w:szCs w:val="24"/>
        </w:rPr>
        <w:t xml:space="preserve"> по направлениям деятельности</w:t>
      </w:r>
      <w:r w:rsidR="008F25A2">
        <w:rPr>
          <w:rFonts w:ascii="Times New Roman" w:hAnsi="Times New Roman" w:cs="Times New Roman"/>
          <w:i/>
          <w:sz w:val="24"/>
          <w:szCs w:val="24"/>
        </w:rPr>
        <w:t>)</w:t>
      </w:r>
      <w:r w:rsidR="004E0BDB">
        <w:rPr>
          <w:rFonts w:ascii="Times New Roman" w:hAnsi="Times New Roman" w:cs="Times New Roman"/>
          <w:i/>
          <w:sz w:val="24"/>
          <w:szCs w:val="24"/>
        </w:rPr>
        <w:t>;</w:t>
      </w:r>
    </w:p>
    <w:p w14:paraId="0F21ABEB" w14:textId="21B1BB54" w:rsidR="00D5078C" w:rsidRPr="00D5078C" w:rsidRDefault="000032A6" w:rsidP="00D507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96C">
        <w:rPr>
          <w:rFonts w:ascii="Times New Roman" w:hAnsi="Times New Roman" w:cs="Times New Roman"/>
          <w:i/>
          <w:sz w:val="24"/>
          <w:szCs w:val="24"/>
        </w:rPr>
        <w:t>сайт ГУО ˮВитебский областной социаль</w:t>
      </w:r>
      <w:r w:rsidR="00D5078C">
        <w:rPr>
          <w:rFonts w:ascii="Times New Roman" w:hAnsi="Times New Roman" w:cs="Times New Roman"/>
          <w:i/>
          <w:sz w:val="24"/>
          <w:szCs w:val="24"/>
        </w:rPr>
        <w:t xml:space="preserve">но-педагогический центр“ </w:t>
      </w:r>
      <w:r w:rsidRPr="00324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56B">
        <w:rPr>
          <w:rFonts w:ascii="Times New Roman" w:hAnsi="Times New Roman" w:cs="Times New Roman"/>
          <w:i/>
          <w:sz w:val="24"/>
          <w:szCs w:val="24"/>
        </w:rPr>
        <w:br/>
      </w:r>
      <w:r w:rsidR="00E404F4" w:rsidRPr="004E0BDB">
        <w:rPr>
          <w:rFonts w:ascii="Times New Roman" w:hAnsi="Times New Roman" w:cs="Times New Roman"/>
          <w:i/>
          <w:sz w:val="24"/>
          <w:szCs w:val="24"/>
        </w:rPr>
        <w:t>(</w:t>
      </w:r>
      <w:hyperlink r:id="rId8" w:history="1">
        <w:r w:rsidR="004E0BDB" w:rsidRPr="004E0BDB">
          <w:rPr>
            <w:rStyle w:val="af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https://oblspc.vitebsk.by</w:t>
        </w:r>
      </w:hyperlink>
      <w:r w:rsidR="004E0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047B" w:rsidRPr="002C047B">
        <w:rPr>
          <w:rFonts w:ascii="Times New Roman" w:hAnsi="Times New Roman" w:cs="Times New Roman"/>
          <w:i/>
          <w:sz w:val="24"/>
          <w:szCs w:val="24"/>
        </w:rPr>
        <w:t>–›</w:t>
      </w:r>
      <w:r w:rsidR="004E0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78C" w:rsidRPr="00D5078C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 w:rsidR="00D5078C" w:rsidRPr="0032496C">
        <w:rPr>
          <w:rFonts w:ascii="Times New Roman" w:hAnsi="Times New Roman" w:cs="Times New Roman"/>
          <w:i/>
          <w:sz w:val="24"/>
          <w:szCs w:val="24"/>
        </w:rPr>
        <w:t>в помощь специалистам</w:t>
      </w:r>
      <w:r w:rsidR="00D507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04F4">
        <w:rPr>
          <w:rFonts w:ascii="Times New Roman" w:hAnsi="Times New Roman" w:cs="Times New Roman"/>
          <w:i/>
          <w:sz w:val="24"/>
          <w:szCs w:val="24"/>
        </w:rPr>
        <w:t>–</w:t>
      </w:r>
      <w:r w:rsidR="004E0BDB">
        <w:rPr>
          <w:rFonts w:ascii="Times New Roman" w:hAnsi="Times New Roman" w:cs="Times New Roman"/>
          <w:i/>
          <w:sz w:val="24"/>
          <w:szCs w:val="24"/>
        </w:rPr>
        <w:t>› нормативно-</w:t>
      </w:r>
      <w:r w:rsidR="00E404F4">
        <w:rPr>
          <w:rFonts w:ascii="Times New Roman" w:hAnsi="Times New Roman" w:cs="Times New Roman"/>
          <w:i/>
          <w:sz w:val="24"/>
          <w:szCs w:val="24"/>
        </w:rPr>
        <w:t>правовое обеспечение</w:t>
      </w:r>
      <w:r w:rsidR="00402794">
        <w:rPr>
          <w:rFonts w:ascii="Times New Roman" w:hAnsi="Times New Roman" w:cs="Times New Roman"/>
          <w:i/>
          <w:sz w:val="24"/>
          <w:szCs w:val="24"/>
        </w:rPr>
        <w:t>).</w:t>
      </w:r>
    </w:p>
    <w:p w14:paraId="7D8416B2" w14:textId="6796D5F0" w:rsidR="00606228" w:rsidRPr="00F3211A" w:rsidRDefault="00BD68EA" w:rsidP="002E5503">
      <w:pPr>
        <w:spacing w:after="0" w:line="240" w:lineRule="auto"/>
        <w:jc w:val="center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D7685C"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Координация деятельности учреждений образования</w:t>
      </w:r>
    </w:p>
    <w:p w14:paraId="7223772E" w14:textId="3DA93396" w:rsidR="00E03B5B" w:rsidRPr="00723F12" w:rsidRDefault="006233EC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i/>
          <w:sz w:val="30"/>
          <w:szCs w:val="30"/>
          <w:shd w:val="clear" w:color="auto" w:fill="FFFFFF"/>
        </w:rPr>
        <w:t>К</w:t>
      </w:r>
      <w:r w:rsidR="00723F12" w:rsidRPr="00CD4410">
        <w:rPr>
          <w:rFonts w:ascii="Times New Roman" w:eastAsia="Mangal" w:hAnsi="Times New Roman" w:cs="Times New Roman"/>
          <w:bCs/>
          <w:i/>
          <w:sz w:val="30"/>
          <w:szCs w:val="30"/>
          <w:shd w:val="clear" w:color="auto" w:fill="FFFFFF"/>
        </w:rPr>
        <w:t>оор</w:t>
      </w:r>
      <w:r w:rsidR="00667095" w:rsidRPr="00CD4410">
        <w:rPr>
          <w:rFonts w:ascii="Times New Roman" w:eastAsia="Mangal" w:hAnsi="Times New Roman" w:cs="Times New Roman"/>
          <w:bCs/>
          <w:i/>
          <w:sz w:val="30"/>
          <w:szCs w:val="30"/>
          <w:shd w:val="clear" w:color="auto" w:fill="FFFFFF"/>
        </w:rPr>
        <w:t>динаци</w:t>
      </w:r>
      <w:r>
        <w:rPr>
          <w:rFonts w:ascii="Times New Roman" w:eastAsia="Mangal" w:hAnsi="Times New Roman" w:cs="Times New Roman"/>
          <w:bCs/>
          <w:i/>
          <w:sz w:val="30"/>
          <w:szCs w:val="30"/>
          <w:shd w:val="clear" w:color="auto" w:fill="FFFFFF"/>
        </w:rPr>
        <w:t>я</w:t>
      </w:r>
      <w:r w:rsidR="00723F12" w:rsidRPr="00CD4410">
        <w:rPr>
          <w:rFonts w:ascii="Times New Roman" w:eastAsia="Mangal" w:hAnsi="Times New Roman" w:cs="Times New Roman"/>
          <w:bCs/>
          <w:i/>
          <w:sz w:val="30"/>
          <w:szCs w:val="30"/>
          <w:shd w:val="clear" w:color="auto" w:fill="FFFFFF"/>
        </w:rPr>
        <w:t xml:space="preserve"> деятельности</w:t>
      </w:r>
      <w:r w:rsidR="0093288C">
        <w:rPr>
          <w:rFonts w:ascii="Times New Roman" w:eastAsia="Mangal" w:hAnsi="Times New Roman" w:cs="Times New Roman"/>
          <w:i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Mangal" w:hAnsi="Times New Roman" w:cs="Times New Roman"/>
          <w:i/>
          <w:sz w:val="30"/>
          <w:szCs w:val="30"/>
          <w:shd w:val="clear" w:color="auto" w:fill="FFFFFF"/>
        </w:rPr>
        <w:t xml:space="preserve">– </w:t>
      </w:r>
      <w:r w:rsidR="00723F12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723F12" w:rsidRPr="00723F12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совокупность действий, направленных на </w:t>
      </w:r>
      <w:r w:rsidR="00DF7A07" w:rsidRPr="00723F12">
        <w:rPr>
          <w:rFonts w:ascii="Times New Roman" w:hAnsi="Times New Roman" w:cs="Times New Roman"/>
          <w:sz w:val="30"/>
          <w:szCs w:val="30"/>
          <w:shd w:val="clear" w:color="auto" w:fill="FFFFFF"/>
        </w:rPr>
        <w:t>обеспечени</w:t>
      </w:r>
      <w:r w:rsidR="009B15BB" w:rsidRPr="00723F12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DF7A07" w:rsidRPr="00723F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взаимосогласованной, упорядоченной деятельности </w:t>
      </w:r>
      <w:r w:rsidR="009B15BB" w:rsidRPr="00723F12">
        <w:rPr>
          <w:rFonts w:ascii="Times New Roman" w:hAnsi="Times New Roman" w:cs="Times New Roman"/>
          <w:sz w:val="30"/>
          <w:szCs w:val="30"/>
          <w:shd w:val="clear" w:color="auto" w:fill="FFFFFF"/>
        </w:rPr>
        <w:t>учреждений образования</w:t>
      </w:r>
      <w:r w:rsidR="009B15BB" w:rsidRPr="00723F12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9B15BB" w:rsidRPr="00723F12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по выявлению и учету детей, находящихся в </w:t>
      </w:r>
      <w:r w:rsidR="00FC4A99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СОП</w:t>
      </w:r>
      <w:r w:rsidR="009B15BB" w:rsidRPr="00723F12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, их социал</w:t>
      </w:r>
      <w:r w:rsidR="0093288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ьно-педагогической реабилитации и</w:t>
      </w:r>
      <w:r w:rsidR="009B15BB" w:rsidRPr="00723F12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 оказанию им психологической помощи.</w:t>
      </w:r>
      <w:r w:rsidR="00DD678E" w:rsidRPr="00723F12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 </w:t>
      </w:r>
    </w:p>
    <w:p w14:paraId="5101CF1C" w14:textId="49E475EA" w:rsidR="00F261F4" w:rsidRDefault="007F11F7" w:rsidP="006E4559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05852" wp14:editId="0807182B">
                <wp:simplePos x="0" y="0"/>
                <wp:positionH relativeFrom="column">
                  <wp:posOffset>2130958</wp:posOffset>
                </wp:positionH>
                <wp:positionV relativeFrom="paragraph">
                  <wp:posOffset>160020</wp:posOffset>
                </wp:positionV>
                <wp:extent cx="3896894" cy="362310"/>
                <wp:effectExtent l="57150" t="38100" r="8509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894" cy="3623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907ED" w14:textId="56C960B1" w:rsidR="007F11F7" w:rsidRPr="000032A6" w:rsidRDefault="007F11F7" w:rsidP="008D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инструктивно-методические выходы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05852" id="Скругленный прямоугольник 11" o:spid="_x0000_s1026" style="position:absolute;left:0;text-align:left;margin-left:167.8pt;margin-top:12.6pt;width:306.8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E/pAIAAFAFAAAOAAAAZHJzL2Uyb0RvYy54bWysVN1u0zAUvkfiHSzfs7RdGVvVdKo2DSFN&#10;27QN7dp17DYi8TG226RcIe0SJJ6BZ0BIsLHxCukbceyk2TQmgRA3iY/P/3e+4+FumWdkIYxNQcW0&#10;u9GhRCgOSaqmMX19fvBsmxLrmEpYBkrEdCks3R09fTIs9ED0YAZZIgzBIMoOCh3TmXN6EEWWz0TO&#10;7AZooVApweTMoWimUWJYgdHzLOp1OltRASbRBriwFm/3ayUdhfhSCu6OpbTCkSymWJsLXxO+E/+N&#10;RkM2mBqmZylvymD/UEXOUoVJ21D7zDEyN+lvofKUG7Ag3QaHPAIpUy5CD9hNt/Ogm7MZ0yL0guBY&#10;3cJk/19YfrQ4MSRNcHZdShTLcUbV5+pq9X51WX2prquv1U11s/pQfSfVT7z8VP2oboPqtrpefUTl&#10;t+qKoC8CWWg7wHhn+sQ0ksWjR6WUJvd/7JeUAfxlC74oHeF4ubm9s7W906eEo25zq7fZDdOJ7ry1&#10;se6lgJz4Q0wNzFVyihMOwLPFoXWYFu3Xdij4kuoiwsktM+HryNSpkNg1pu0G78A3sZcZsmDIFMa5&#10;UK7vm8J4wdq7yTTLWsfenx0be+8qAhdb57/I2nqEzKBc65ynCsxj2ZM3YQ5Ysqzt1wjUfXsIXDkp&#10;m+FMIFni7A3US2E1P0gR2ENm3QkzuAW4L7jZ7hg/MoMiptCcKJmBeffYvbdHcqKWkgK3Kqb27ZwZ&#10;QUn2SiFtd7r9vl/DIPSfv+ihYO5rJvc1ap7vAY4DmYnVhaO3d9n6KA3kF/gAjH1WVDHFMXdMuTNr&#10;Yc/V245PCBfjcTDD1dPMHaozzdcE8Jw5Ly+Y0Q27HPLyCNYbyAYP+FXb+tEoGM8dyDSQz0Nc49pA&#10;j2sbONQ8Mf5duC8Hq7uHcPQLAAD//wMAUEsDBBQABgAIAAAAIQC7R7uS4AAAAAkBAAAPAAAAZHJz&#10;L2Rvd25yZXYueG1sTI/BTsMwEETvSPyDtUjcqINDSxOyqSoEHJHaVIWjG5skNF4H223C32NOcFzN&#10;08zbYjWZnp21850lhNtZAkxTbVVHDcKuer5ZAvNBkpK9JY3wrT2sysuLQubKjrTR521oWCwhn0uE&#10;NoQh59zXrTbSz+ygKWYf1hkZ4ukarpwcY7npuUiSBTeyo7jQykE/tro+bk8G4TUdKHtbV8eX3f7p&#10;63N8vxf7yiFeX03rB2BBT+EPhl/9qA5ldDrYEynPeoQ0nS8iiiDmAlgEsrssBXZAWIoUeFnw/x+U&#10;PwAAAP//AwBQSwECLQAUAAYACAAAACEAtoM4kv4AAADhAQAAEwAAAAAAAAAAAAAAAAAAAAAAW0Nv&#10;bnRlbnRfVHlwZXNdLnhtbFBLAQItABQABgAIAAAAIQA4/SH/1gAAAJQBAAALAAAAAAAAAAAAAAAA&#10;AC8BAABfcmVscy8ucmVsc1BLAQItABQABgAIAAAAIQD5kFE/pAIAAFAFAAAOAAAAAAAAAAAAAAAA&#10;AC4CAABkcnMvZTJvRG9jLnhtbFBLAQItABQABgAIAAAAIQC7R7uS4AAAAAkBAAAPAAAAAAAAAAAA&#10;AAAAAP4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D1907ED" w14:textId="56C960B1" w:rsidR="007F11F7" w:rsidRPr="000032A6" w:rsidRDefault="007F11F7" w:rsidP="008D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инструктивно-методические выходы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1BBF07" w14:textId="17604999" w:rsidR="00F261F4" w:rsidRDefault="00F203E8" w:rsidP="006E4559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F43A5D" wp14:editId="558B4127">
                <wp:simplePos x="0" y="0"/>
                <wp:positionH relativeFrom="column">
                  <wp:posOffset>1772793</wp:posOffset>
                </wp:positionH>
                <wp:positionV relativeFrom="paragraph">
                  <wp:posOffset>131140</wp:posOffset>
                </wp:positionV>
                <wp:extent cx="358165" cy="2921000"/>
                <wp:effectExtent l="0" t="76200" r="0" b="31750"/>
                <wp:wrapNone/>
                <wp:docPr id="1" name="Соединительная линия уступ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65" cy="29210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C29EB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139.6pt;margin-top:10.35pt;width:28.2pt;height:230pt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7sEgIAACkEAAAOAAAAZHJzL2Uyb0RvYy54bWysU8tuEzEU3SPxD5b3ZCapWpUoky5SYIMg&#10;4tG947lOLPkl2+SxpN0i9Rv4AxYgVSqUX5j5I649yYAAIYHYWH7cc+49515PzrZakTX4IK2p6HBQ&#10;UgKG21qaZUVfv3r84JSSEJmpmbIGKrqDQM+m9+9NNm4MI7uyqgZPkMSE8cZVdBWjGxdF4CvQLAys&#10;A4OPwnrNIh79sqg92yC7VsWoLE+KjfW185ZDCHh73j3SaeYXAnh8LkSASFRFsbaYV5/XRVqL6YSN&#10;l565leT7Mtg/VKGZNJi0pzpnkZE3Xv5CpSX3NlgRB9zqwgohOWQNqGZY/qTm5Yo5yFrQnOB6m8L/&#10;o+XP1nNPZI29o8QwjS1q3jd3zafmY3PTfGlu2kvc37bvcP+hvSbN7f76mrRX7dv2sr1qvmL8ZzJM&#10;Xm5cGCPlzMz9/hTc3CdjtsJrIpR0FylVukHxZJs7ses7AdtIOF4eHZ8OT44p4fg0ejgalmVuVdHx&#10;JLTzIT4Bq0naVHQBJs6sMdhw648yP1s/DRGrQNAhOAGVSWtkUj0yNYk7h5Kjl8wsFSQJGJ5CiiSl&#10;Kz7v4k5BB38BAg3DIjsZeVRhpjxZMxwyxjmWks3ITBidYEIq1QPLXN8fgfv4BIU8xn8D7hE5szWx&#10;B2tprP9d9rg9lCy6+IMDne5kwcLWu9zWbA3OY/Zq/3fSwP94zvDvP3z6DQAA//8DAFBLAwQUAAYA&#10;CAAAACEAtGmj498AAAAKAQAADwAAAGRycy9kb3ducmV2LnhtbEyPTU/DMAyG70j8h8hI3FhKN7a1&#10;NJ0QEuPCmCiIc9qYtqJxSpJt5d9jTnDzx6PXj4vNZAdxRB96RwquZwkIpMaZnloFb68PV2sQIWoy&#10;enCECr4xwKY8Pyt0btyJXvBYxVZwCIVcK+hiHHMpQ9Oh1WHmRiTefThvdeTWt9J4feJwO8g0SZbS&#10;6p74QqdHvO+w+awOVsH7V92klXP7/eN28ZRlW/+8q71SlxfT3S2IiFP8g+FXn9WhZKfaHcgEMShI&#10;V1nKKBfJCgQD8/nNEkStYLHmiSwL+f+F8gcAAP//AwBQSwECLQAUAAYACAAAACEAtoM4kv4AAADh&#10;AQAAEwAAAAAAAAAAAAAAAAAAAAAAW0NvbnRlbnRfVHlwZXNdLnhtbFBLAQItABQABgAIAAAAIQA4&#10;/SH/1gAAAJQBAAALAAAAAAAAAAAAAAAAAC8BAABfcmVscy8ucmVsc1BLAQItABQABgAIAAAAIQCa&#10;nf7sEgIAACkEAAAOAAAAAAAAAAAAAAAAAC4CAABkcnMvZTJvRG9jLnhtbFBLAQItABQABgAIAAAA&#10;IQC0aaPj3wAAAAoBAAAPAAAAAAAAAAAAAAAAAGwEAABkcnMvZG93bnJldi54bWxQSwUGAAAAAAQA&#10;BADzAAAAeAUAAAAA&#10;" strokecolor="#4579b8 [3044]">
                <v:stroke endarrow="block"/>
              </v:shape>
            </w:pict>
          </mc:Fallback>
        </mc:AlternateContent>
      </w:r>
    </w:p>
    <w:p w14:paraId="5623719F" w14:textId="6CBDD591" w:rsidR="00F261F4" w:rsidRDefault="000032A6" w:rsidP="006E4559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68C39" wp14:editId="0C0568EB">
                <wp:simplePos x="0" y="0"/>
                <wp:positionH relativeFrom="column">
                  <wp:posOffset>2130957</wp:posOffset>
                </wp:positionH>
                <wp:positionV relativeFrom="paragraph">
                  <wp:posOffset>160782</wp:posOffset>
                </wp:positionV>
                <wp:extent cx="3902583" cy="534837"/>
                <wp:effectExtent l="57150" t="38100" r="79375" b="9398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583" cy="53483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08883" w14:textId="1FFB2D08" w:rsidR="007F11F7" w:rsidRPr="000032A6" w:rsidRDefault="007F11F7" w:rsidP="008D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психологическое и социально-педагогическое 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68C39" id="Скругленный прямоугольник 15" o:spid="_x0000_s1027" style="position:absolute;left:0;text-align:left;margin-left:167.8pt;margin-top:12.65pt;width:307.3pt;height: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DyowIAAFcFAAAOAAAAZHJzL2Uyb0RvYy54bWysVM1u1DAQviPxDpbvNPtL21Wz1apVEVLV&#10;Vm1Rz17H7kYkHmN7N1lOSBxB4hl4BoQELS2vkH0jxk42rUolEOKSzHj+Z76Znd0yz8hCGJuCiml3&#10;o0OJUBySVF3G9NX5wbMtSqxjKmEZKBHTpbB0d/z0yU6hR6IHM8gSYQg6UXZU6JjOnNOjKLJ8JnJm&#10;N0ALhUIJJmcOWXMZJYYV6D3Pol6n8zwqwCTaABfW4ut+LaTj4F9Kwd2xlFY4ksUUc3Pha8J36r/R&#10;eIeNLg3Ts5Q3abB/yCJnqcKgrat95hiZm/Q3V3nKDViQboNDHoGUKRehBqym23lQzdmMaRFqweZY&#10;3bbJ/j+3/GhxYkia4OyGlCiW44yqz9XV6t3qffWluq6+VjfVzepD9Z1UP/HxU/Wjug2i2+p69RGF&#10;36orgrbYyELbEfo70yem4SySviulNLn/Y72kDM1fts0XpSMcH/vbnd5wq08JR9mwP9jqb3qn0Z21&#10;Nta9EJATT8TUwFwlpzjh0Hi2OLSu1l/robFPqU4iUG6ZCZ9Hpk6FxKoxbDdYB7yJvcyQBUOkMM6F&#10;coMmftD2ZjLNstaw92fDRt+bioDF1vgvorYWITIo1xrnqQLzWPTkdbdJWdb66w7UdfsWuHJa1uP2&#10;mv5lCskSIWCg3g2r+UGK/T1k1p0wg8uAa4ML7o7xIzMoYgoNRckMzNvH3r0+YhSllBS4XDG1b+bM&#10;CEqylwrRu90dDPw2BmYw3OwhY+5Lpvclap7vAU6li6dE80B6fZetSWkgv8A7MPFRUcQUx9gx5c6s&#10;mT1XLz1eEi4mk6CGG6iZO1Rnmq9x4KFzXl4woxuQOYTnEawXkY0ewKzW9RNSMJk7kGnA4F1fmwng&#10;9gYoN5fGn4f7fNC6u4fjXwAAAP//AwBQSwMEFAAGAAgAAAAhAHRYsBfgAAAACgEAAA8AAABkcnMv&#10;ZG93bnJldi54bWxMj8FOwzAQRO9I/IO1SNyoTaIUEuJUFQKOSDRV4ejGSxIar4PtNuHvcU9wXM3T&#10;zNtyNZuBndD53pKE24UAhtRY3VMrYVs/39wD80GRVoMllPCDHlbV5UWpCm0nesPTJrQslpAvlIQu&#10;hLHg3DcdGuUXdkSK2ad1RoV4upZrp6ZYbgaeCLHkRvUUFzo14mOHzWFzNBJe05Hy93V9eNnunr6/&#10;po+7ZFc7Ka+v5vUDsIBz+IPhrB/VoYpOe3sk7dkgIU2zZUQlJFkKLAJ5JhJg+0iKPANelfz/C9Uv&#10;AAAA//8DAFBLAQItABQABgAIAAAAIQC2gziS/gAAAOEBAAATAAAAAAAAAAAAAAAAAAAAAABbQ29u&#10;dGVudF9UeXBlc10ueG1sUEsBAi0AFAAGAAgAAAAhADj9If/WAAAAlAEAAAsAAAAAAAAAAAAAAAAA&#10;LwEAAF9yZWxzLy5yZWxzUEsBAi0AFAAGAAgAAAAhAMFboPKjAgAAVwUAAA4AAAAAAAAAAAAAAAAA&#10;LgIAAGRycy9lMm9Eb2MueG1sUEsBAi0AFAAGAAgAAAAhAHRYsBfgAAAACgEAAA8AAAAAAAAAAAAA&#10;AAAA/Q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E008883" w14:textId="1FFB2D08" w:rsidR="007F11F7" w:rsidRPr="000032A6" w:rsidRDefault="007F11F7" w:rsidP="008D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психологическое и социально-педагогическое консультирование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306216" w14:textId="5742548B" w:rsidR="00F261F4" w:rsidRDefault="00F261F4" w:rsidP="006E4559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14:paraId="74C8FFDC" w14:textId="26B2345C" w:rsidR="006E4559" w:rsidRPr="006E4559" w:rsidRDefault="00F203E8" w:rsidP="006E4559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7E78D6" wp14:editId="6D875697">
                <wp:simplePos x="0" y="0"/>
                <wp:positionH relativeFrom="column">
                  <wp:posOffset>1772793</wp:posOffset>
                </wp:positionH>
                <wp:positionV relativeFrom="paragraph">
                  <wp:posOffset>7925</wp:posOffset>
                </wp:positionV>
                <wp:extent cx="378790" cy="2387600"/>
                <wp:effectExtent l="0" t="76200" r="0" b="31750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790" cy="23876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799F8" id="Соединительная линия уступом 2" o:spid="_x0000_s1026" type="#_x0000_t34" style="position:absolute;margin-left:139.6pt;margin-top:.6pt;width:29.85pt;height:188p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lWEgIAACkEAAAOAAAAZHJzL2Uyb0RvYy54bWysU0uOEzEQ3SNxB8t70p1EmoQonVlkgA2C&#10;iN/ecdtpS/7JNkl6ycwWac7ADViANNLwuUL3jSi7Ow0ChARiY5Xtes/1XpWX50cl0Z45L4wu8HiU&#10;Y8Q0NaXQuwK/fPHw3hwjH4guiTSaFbhmHp+v7t5ZHuyCTUxlZMkcAhLtFwdb4CoEu8gyTyumiB8Z&#10;yzRccuMUCbB1u6x05ADsSmaTPD/LDsaV1hnKvIfTi+4SrxI/54yGp5x7FpAsMNQW0urSuo1rtlqS&#10;xc4RWwnal0H+oQpFhIZHB6oLEgh67cQvVEpQZ7zhYUSNygzngrKkAdSM85/UPK+IZUkLmOPtYJP/&#10;f7T0yX7jkCgLPMFIEwUtat41X5qPzYfmpvnc3LSXEN+2byF+316j5rY/vkbtVfumvWyvmq+Q/wlN&#10;opcH6xdAudYb1++83bhozJE7hbgU9hWMSbIKxKNj6kQ9dIIdA6JwOJ3NZ/ehXxSuJtP57CxPrco6&#10;nshnnQ+PmFEoBgXeMh3WRmtouHHTxE/2j32AKgB0So5AqeMaiJAPdIlCbUFycILonWRRAqTHlCxK&#10;6YpPUagl6+DPGAfDoMhORhpVtpYO7QkMGaEUShkPTJAdYVxIOQDzVN8fgX1+hLI0xn8DHhDpZaPD&#10;AFZCG/e718PxVDLv8k8OdLqjBVtT1qmtyRqYx+RV/3fiwP+4T/DvP3z1DQAA//8DAFBLAwQUAAYA&#10;CAAAACEA8rrTNt4AAAAJAQAADwAAAGRycy9kb3ducmV2LnhtbEyPQU/DMAyF70j8h8hI3FhKhuja&#10;NZ0QEuMCTBS0c9qatqJxSpJt5d9jTnCyrff0/L1iM9tRHNGHwZGG60UCAqlx7UCdhve3h6sViBAN&#10;tWZ0hBq+McCmPD8rTN66E73isYqd4BAKudHQxzjlUoamR2vCwk1IrH04b03k03ey9ebE4XaUKklu&#10;pTUD8YfeTHjfY/NZHayG/VfdqMq53e5xe/OUZVv/8lx7rS8v5rs1iIhz/DPDLz6jQ8lMtTtQG8So&#10;QaWZYisLPFhfLlcZiJqXNFUgy0L+b1D+AAAA//8DAFBLAQItABQABgAIAAAAIQC2gziS/gAAAOEB&#10;AAATAAAAAAAAAAAAAAAAAAAAAABbQ29udGVudF9UeXBlc10ueG1sUEsBAi0AFAAGAAgAAAAhADj9&#10;If/WAAAAlAEAAAsAAAAAAAAAAAAAAAAALwEAAF9yZWxzLy5yZWxzUEsBAi0AFAAGAAgAAAAhAMVN&#10;qVYSAgAAKQQAAA4AAAAAAAAAAAAAAAAALgIAAGRycy9lMm9Eb2MueG1sUEsBAi0AFAAGAAgAAAAh&#10;APK60zbeAAAACQEAAA8AAAAAAAAAAAAAAAAAbAQAAGRycy9kb3ducmV2LnhtbFBLBQYAAAAABAAE&#10;APMAAAB3BQAAAAA=&#10;" strokecolor="#4579b8 [3044]">
                <v:stroke endarrow="block"/>
              </v:shape>
            </w:pict>
          </mc:Fallback>
        </mc:AlternateContent>
      </w:r>
    </w:p>
    <w:p w14:paraId="13E116AC" w14:textId="4E22988A" w:rsidR="006E4559" w:rsidRPr="006E4559" w:rsidRDefault="000032A6" w:rsidP="007F11F7">
      <w:pPr>
        <w:spacing w:after="0" w:line="240" w:lineRule="auto"/>
        <w:ind w:firstLine="3686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CA2855" wp14:editId="0A6C73B1">
                <wp:simplePos x="0" y="0"/>
                <wp:positionH relativeFrom="column">
                  <wp:posOffset>2146325</wp:posOffset>
                </wp:positionH>
                <wp:positionV relativeFrom="paragraph">
                  <wp:posOffset>110109</wp:posOffset>
                </wp:positionV>
                <wp:extent cx="3891179" cy="944499"/>
                <wp:effectExtent l="57150" t="38100" r="71755" b="10350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179" cy="94449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9F28F" w14:textId="009AF8CC" w:rsidR="007F11F7" w:rsidRPr="000032A6" w:rsidRDefault="000032A6" w:rsidP="008D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заседания</w:t>
                            </w:r>
                            <w:r w:rsidR="002F756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ра</w:t>
                            </w:r>
                            <w:r w:rsidR="0041711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йонных методических объединений</w:t>
                            </w:r>
                            <w:r w:rsidR="007F11F7"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(либо их организация и проведение совместно с отделами (управлениями) по образованию</w:t>
                            </w:r>
                            <w:r w:rsidR="00AE669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  <w:r w:rsidR="007F11F7"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F11F7"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райгорисполкомов</w:t>
                            </w:r>
                            <w:proofErr w:type="spellEnd"/>
                            <w:r w:rsidR="007F11F7"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A2855" id="Скругленный прямоугольник 16" o:spid="_x0000_s1028" style="position:absolute;left:0;text-align:left;margin-left:169pt;margin-top:8.65pt;width:306.4pt;height:7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FlpAIAAFcFAAAOAAAAZHJzL2Uyb0RvYy54bWysVF9v0zAQf0fiO1h+Z2lK2NZq6VRtGkKa&#10;tmkb2rPr2GtE4jO226Y8IfEIEp+Bz4CQYGPjK6TfiLOTZtNAAiFekjvf/7vf3c5uVRZkLozNQaU0&#10;3uhRIhSHLFeXKX15fvBkmxLrmMpYAUqkdCks3R09frSz0EPRhykUmTAEnSg7XOiUTp3TwyiyfCpK&#10;ZjdAC4VCCaZkDllzGWWGLdB7WUT9Xm8zWoDJtAEurMXX/UZIR8G/lIK7YymtcKRIKebmwteE78R/&#10;o9EOG14apqc5b9Ng/5BFyXKFQTtX+8wxMjP5L67KnBuwIN0GhzICKXMuQg1YTdx7UM3ZlGkRasHm&#10;WN21yf4/t/xofmJInuHsNilRrMQZ1Z/qq9Xb1bv6c31df6lv6pvV+/obqX/g48f6e30bRLf19eoD&#10;Cr/WVwRtsZELbYfo70yfmJazSPquVNKU/o/1kio0f9k1X1SOcHx8uj2I460BJRxlgyRJBgPvNLqz&#10;1sa65wJK4omUGpip7BQnHBrP5ofWNfprPTT2KTVJBMotC+HzKNSpkFg1ho2DdcCb2CsMmTNECuNc&#10;KJe08YO2N5N5UXSG/T8btvreVAQsdsZ/EbWzCJFBuc64zBWY30XPXsVtyrLRX3egqdu3wFWTKoy7&#10;7zX9ywSyJULAQLMbVvODHPt7yKw7YQaXAdcGF9wd40cWsEgptBQlUzBvfvfu9RGjKKVkgcuVUvt6&#10;xoygpHihEL2DOEn8NgYmebbVR8bcl0zuS9Ss3AOcSoynRPNAen1XrElpoLzAOzD2UVHEFMfYKeXO&#10;rJk91yw9XhIuxuOghhuomTtUZ5qvceChc15dMKNbkDmE5xGsF5ENH8Cs0fUTUjCeOZB5wOBdX9sJ&#10;4PYGKLeXxp+H+3zQuruHo58AAAD//wMAUEsDBBQABgAIAAAAIQArjQHS3wAAAAoBAAAPAAAAZHJz&#10;L2Rvd25yZXYueG1sTI/BTsMwEETvSPyDtUjcqE0j0jbEqSoEHJFoqsLRjZckNF6H2G3C37Oc4Lgz&#10;o9l5+XpynTjjEFpPGm5nCgRS5W1LtYZd+XSzBBGiIWs6T6jhGwOsi8uL3GTWj/SK522sBZdQyIyG&#10;JsY+kzJUDToTZr5HYu/DD85EPoda2sGMXO46OVcqlc60xB8a0+NDg9Vxe3IaXpKeVm+b8vi82z9+&#10;fY7vi/m+HLS+vpo29yAiTvEvDL/zeToUvOngT2SD6DQkyZJZIhuLBAQHVneKWQ4spKkCWeTyP0Lx&#10;AwAA//8DAFBLAQItABQABgAIAAAAIQC2gziS/gAAAOEBAAATAAAAAAAAAAAAAAAAAAAAAABbQ29u&#10;dGVudF9UeXBlc10ueG1sUEsBAi0AFAAGAAgAAAAhADj9If/WAAAAlAEAAAsAAAAAAAAAAAAAAAAA&#10;LwEAAF9yZWxzLy5yZWxzUEsBAi0AFAAGAAgAAAAhANMREWWkAgAAVwUAAA4AAAAAAAAAAAAAAAAA&#10;LgIAAGRycy9lMm9Eb2MueG1sUEsBAi0AFAAGAAgAAAAhACuNAdLfAAAACgEAAA8AAAAAAAAAAAAA&#10;AAAA/g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D89F28F" w14:textId="009AF8CC" w:rsidR="007F11F7" w:rsidRPr="000032A6" w:rsidRDefault="000032A6" w:rsidP="008D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заседания</w:t>
                      </w:r>
                      <w:r w:rsidR="002F756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ра</w:t>
                      </w:r>
                      <w:r w:rsidR="004171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йонных методических объединений</w:t>
                      </w:r>
                      <w:r w:rsidR="007F11F7"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(либо их организация и проведение совместно с отделами (управлениями) по образованию</w:t>
                      </w:r>
                      <w:r w:rsidR="00AE669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)</w:t>
                      </w:r>
                      <w:r w:rsidR="007F11F7"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F11F7"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райгорисполкомов</w:t>
                      </w:r>
                      <w:proofErr w:type="spellEnd"/>
                      <w:r w:rsidR="007F11F7"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32CD39" w14:textId="4810F8B8" w:rsidR="0016681B" w:rsidRDefault="0016681B" w:rsidP="00606228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14:paraId="59BB6505" w14:textId="175FB9E9" w:rsidR="006E4559" w:rsidRDefault="008C29AD" w:rsidP="00606228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6BDCC9" wp14:editId="26B96C98">
                <wp:simplePos x="0" y="0"/>
                <wp:positionH relativeFrom="column">
                  <wp:posOffset>1772793</wp:posOffset>
                </wp:positionH>
                <wp:positionV relativeFrom="paragraph">
                  <wp:posOffset>111481</wp:posOffset>
                </wp:positionV>
                <wp:extent cx="387706" cy="1629867"/>
                <wp:effectExtent l="0" t="76200" r="0" b="27940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706" cy="162986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6738" id="Соединительная линия уступом 3" o:spid="_x0000_s1026" type="#_x0000_t34" style="position:absolute;margin-left:139.6pt;margin-top:8.8pt;width:30.55pt;height:128.3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H1EQIAACkEAAAOAAAAZHJzL2Uyb0RvYy54bWysU0uOEzEQ3SNxB8t70p1ESkKUziwywAZB&#10;xGf2jttOLPkn26STJTNbpDkDN2AB0kgDwxW6b0TZ3WkQICQQG8ufeq/qvSovzg5Koj1zXhhd4OEg&#10;x4hpakqhtwV+/erxgxlGPhBdEmk0K/CReXy2vH9vUdk5G5mdkSVzCEi0n1e2wLsQ7DzLPN0xRfzA&#10;WKbhkRunSICj22alIxWwK5mN8nySVcaV1hnKvIfb8/YRLxM/54yG55x7FpAsMNQW0urSuolrtlyQ&#10;+dYRuxO0K4P8QxWKCA1Je6pzEgh648QvVEpQZ7zhYUCNygzngrKkAdQM85/UvNwRy5IWMMfb3ib/&#10;/2jps/3aIVEWeIyRJgpaVL+v7+pP9cf6pv5S3zSXsL9t3sH+Q3ON6tvu+ho1V83b5rK5qr9C/Gc0&#10;jl5W1s+BcqXXrjt5u3bRmAN3CnEp7AWMSbIKxKND6sSx7wQ7BEThcjybTvMJRhSehpPRw9lkGumz&#10;lifyWefDE2YUipsCb5gOK6M1NNy4ceIn+6c+tKBTcARKHddAhHykSxSOFiQHJ4jeStbliCFZlNIW&#10;n3bhKFkLf8E4GAZFtjLSqLKVdGhPYMgIpVDKsGeC6AjjQsoemKf6/gjs4iOUpTH+G3CPSJmNDj1Y&#10;CW3c77KHw6lk3safHGh1Rws2pjymtiZrYB5TP7q/Ewf+x3OCf//hy28AAAD//wMAUEsDBBQABgAI&#10;AAAAIQDNt9i53gAAAAoBAAAPAAAAZHJzL2Rvd25yZXYueG1sTI9BT4NAEIXvJv6HzZh4s4tAWkGW&#10;xphYL2ojNj0vMAKRncXdbYv/3ulJj5Pv5b1vivVsRnFE5wdLCm4XEQikxrYDdQp2H083dyB80NTq&#10;0RIq+EEP6/LyotB5a0/0jscqdIJLyOdaQR/ClEvpmx6N9gs7ITH7tM7owKfrZOv0icvNKOMoWkqj&#10;B+KFXk/42GPzVR2Mgv133cSVtdvt8yZ9ybKNe3utnVLXV/PDPYiAc/gLw1mf1aFkp9oeqPViVBCv&#10;spijDFZLEBxI0igBUZ9JmoAsC/n/hfIXAAD//wMAUEsBAi0AFAAGAAgAAAAhALaDOJL+AAAA4QEA&#10;ABMAAAAAAAAAAAAAAAAAAAAAAFtDb250ZW50X1R5cGVzXS54bWxQSwECLQAUAAYACAAAACEAOP0h&#10;/9YAAACUAQAACwAAAAAAAAAAAAAAAAAvAQAAX3JlbHMvLnJlbHNQSwECLQAUAAYACAAAACEAYCkx&#10;9RECAAApBAAADgAAAAAAAAAAAAAAAAAuAgAAZHJzL2Uyb0RvYy54bWxQSwECLQAUAAYACAAAACEA&#10;zbfYud4AAAAKAQAADwAAAAAAAAAAAAAAAABrBAAAZHJzL2Rvd25yZXYueG1sUEsFBgAAAAAEAAQA&#10;8wAAAHYFAAAAAA==&#10;" strokecolor="#4579b8 [3044]">
                <v:stroke endarrow="block"/>
              </v:shape>
            </w:pict>
          </mc:Fallback>
        </mc:AlternateContent>
      </w:r>
    </w:p>
    <w:p w14:paraId="178C4FA9" w14:textId="05F90A94" w:rsidR="006E4559" w:rsidRDefault="006E4559" w:rsidP="00606228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14:paraId="3FB9A8C8" w14:textId="201C73F6" w:rsidR="006E4559" w:rsidRDefault="006E4559" w:rsidP="00606228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14:paraId="794DCCD5" w14:textId="7575F476" w:rsidR="006E4559" w:rsidRDefault="00A926DD" w:rsidP="00606228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1EA18" wp14:editId="52F3C725">
                <wp:simplePos x="0" y="0"/>
                <wp:positionH relativeFrom="column">
                  <wp:posOffset>2145055</wp:posOffset>
                </wp:positionH>
                <wp:positionV relativeFrom="paragraph">
                  <wp:posOffset>53493</wp:posOffset>
                </wp:positionV>
                <wp:extent cx="3891686" cy="526694"/>
                <wp:effectExtent l="57150" t="38100" r="71120" b="10223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686" cy="52669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C1AC3" w14:textId="5F5352DC" w:rsidR="007F11F7" w:rsidRPr="000032A6" w:rsidRDefault="00A926DD" w:rsidP="008D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инструктивно-методические </w:t>
                            </w:r>
                            <w:r w:rsidR="000032A6"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совещания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1EA18" id="Скругленный прямоугольник 17" o:spid="_x0000_s1029" style="position:absolute;left:0;text-align:left;margin-left:168.9pt;margin-top:4.2pt;width:306.45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hPpAIAAFcFAAAOAAAAZHJzL2Uyb0RvYy54bWysVN1OFDEUvjfxHZrey+wsywIbZskGgjEh&#10;QADDdbfTshNn2tp2d2a9MuFSE5/BZzAmCoKv0H0jTzs/ECTRGG9mTnv+v/Od7uxWRY4WTJtMigTH&#10;az2MmKAyzcRlgl+fH7zYwshYIlKSS8ESvGQG746fP9sp1Yj15UzmKdMIgggzKlWCZ9aqURQZOmMF&#10;MWtSMQFKLnVBLBz1ZZRqUkL0Io/6vd4wKqVOlZaUGQO3+7USj0N8zhm1x5wbZlGeYKjNhq8O36n/&#10;RuMdMrrURM0y2pRB/qGKgmQCknah9oklaK6z30IVGdXSSG7XqCwiyXlGWegBuol7j7o5mxHFQi8A&#10;jlEdTOb/haVHixONshRmt4mRIAXMyH1216v3qyv3xd24r+7W3a4+uO/I/YTLT+6HuwuqO3ez+gjK&#10;b+4agS8AWSozgnhn6kQ3JwOiR6XiuvB/6BdVAfxlBz6rLKJwub61HQ+3hhhR0G30h8PtgQ8a3Xsr&#10;bexLJgvkhQRrORfpKUw4AE8Wh8bW9q0dOPuS6iKCZJc583Xk4pRx6BrSxsE78I3t5RotCDCFUMqE&#10;bfMHa+/GszzvHPt/dmzsvSsLXOyc/yJr5xEyS2E75yITUj+VPX0TN5Dx2r5FoO7bQ2CraRXGvd5O&#10;bCrTJVBAy3o3jKIHGeB7SIw9IRqWAdYGFtwew4fnskywbCSMZlK/e+re2wNHQYtRCcuVYPN2TjTD&#10;KH8lgL3b8WDgtzEcBhubfTjoh5rpQ42YF3sSphLDU6JoEL29zVuRa1lcwDsw8VlBRQSF3AmmVreH&#10;PVsvPbwklE0mwQw2UBF7KM4UbXngqXNeXRCtGpJZoOeRbBeRjB7RrLb1ExJyMreSZ4GDHuka12YC&#10;sL2Bys1L45+Hh+dgdf8ejn8BAAD//wMAUEsDBBQABgAIAAAAIQDjfjze3wAAAAgBAAAPAAAAZHJz&#10;L2Rvd25yZXYueG1sTI/BTsMwEETvSPyDtUjcqNMGSJvGqSoEHJHaVKVHN16S0HgdYrcJf89ygtuO&#10;ZjTzNluNthUX7H3jSMF0EoFAKp1pqFKwK17u5iB80GR06wgVfKOHVX59lenUuIE2eNmGSnAJ+VQr&#10;qEPoUil9WaPVfuI6JPY+XG91YNlX0vR64HLbylkUPUqrG+KFWnf4VGN52p6tgre4o8X7uji97vbP&#10;X5/DIZnti16p25txvQQRcAx/YfjFZ3TImenozmS8aBXEccLoQcH8HgT7i4coAXHkYxqDzDP5/4H8&#10;BwAA//8DAFBLAQItABQABgAIAAAAIQC2gziS/gAAAOEBAAATAAAAAAAAAAAAAAAAAAAAAABbQ29u&#10;dGVudF9UeXBlc10ueG1sUEsBAi0AFAAGAAgAAAAhADj9If/WAAAAlAEAAAsAAAAAAAAAAAAAAAAA&#10;LwEAAF9yZWxzLy5yZWxzUEsBAi0AFAAGAAgAAAAhAPJ5mE+kAgAAVwUAAA4AAAAAAAAAAAAAAAAA&#10;LgIAAGRycy9lMm9Eb2MueG1sUEsBAi0AFAAGAAgAAAAhAON+PN7fAAAACAEAAA8AAAAAAAAAAAAA&#10;AAAA/g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53C1AC3" w14:textId="5F5352DC" w:rsidR="007F11F7" w:rsidRPr="000032A6" w:rsidRDefault="00A926DD" w:rsidP="008D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инструктивно-методические </w:t>
                      </w:r>
                      <w:r w:rsidR="000032A6"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совещания </w:t>
                      </w:r>
                    </w:p>
                  </w:txbxContent>
                </v:textbox>
              </v:roundrect>
            </w:pict>
          </mc:Fallback>
        </mc:AlternateContent>
      </w:r>
      <w:r w:rsidR="00F203E8"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8AFD7" wp14:editId="65EC151C">
                <wp:simplePos x="0" y="0"/>
                <wp:positionH relativeFrom="column">
                  <wp:posOffset>-760730</wp:posOffset>
                </wp:positionH>
                <wp:positionV relativeFrom="paragraph">
                  <wp:posOffset>316230</wp:posOffset>
                </wp:positionV>
                <wp:extent cx="2527300" cy="1707515"/>
                <wp:effectExtent l="57150" t="38100" r="82550" b="1022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7075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25158" w14:textId="3B7DB3CE" w:rsidR="000032A6" w:rsidRPr="00E36DAC" w:rsidRDefault="00E36DAC" w:rsidP="000A48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E36DA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Мероприятия</w:t>
                            </w:r>
                          </w:p>
                          <w:p w14:paraId="183D1F80" w14:textId="657AADED" w:rsidR="007F11F7" w:rsidRPr="00E36DAC" w:rsidRDefault="00E36DAC" w:rsidP="000A48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E36DA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по </w:t>
                            </w:r>
                            <w:r w:rsidR="007F11F7" w:rsidRPr="00E36DA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координаци</w:t>
                            </w:r>
                            <w:r w:rsidRPr="00E36DA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и</w:t>
                            </w:r>
                            <w:r w:rsidR="007F11F7" w:rsidRPr="00E36DA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деятельности</w:t>
                            </w:r>
                            <w:r w:rsidRPr="00E36DA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учреждений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8AFD7" id="Скругленный прямоугольник 13" o:spid="_x0000_s1030" style="position:absolute;left:0;text-align:left;margin-left:-59.9pt;margin-top:24.9pt;width:199pt;height:1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BTpQIAAFgFAAAOAAAAZHJzL2Uyb0RvYy54bWysVF9v0zAQf0fiO1h+Z2m6doVq6VRtGkKa&#10;tmkb2rPr2GtE4jO227Q8Ie0RJD4DnwEhwcbGV0i/EWcnzaYxCYR4Se58/+9+d9s7iyInc2FsBiqh&#10;8UaHEqE4pJm6SOjrs/1nzymxjqmU5aBEQpfC0p3R0yfbpR6KLkwhT4Uh6ETZYakTOnVOD6PI8qko&#10;mN0ALRQKJZiCOWTNRZQaVqL3Io+6nc5WVIJJtQEurMXXvVpIR8G/lIK7IymtcCRPKObmwteE78R/&#10;o9E2G14YpqcZb9Jg/5BFwTKFQVtXe8wxMjPZb66KjBuwIN0GhyICKTMuQg1YTdx5UM3plGkRasHm&#10;WN22yf4/t/xwfmxIluLsNilRrMAZVZ+rq9X71WX1pbquvlY31c3qQ/WdVD/x8VP1o7oNotvqevUR&#10;hd+qK4K22MhS2yH6O9XHpuEskr4rC2kK/8d6ySI0f9k2Xywc4fjY7XcHmx2cEUdZPOgM+nHfe43u&#10;zLWx7qWAgngioQZmKj3BEYfOs/mBdbX+Wg+NfU51FoFyy1z4RHJ1IiSWjXHjYB0AJ3ZzQ+YMocI4&#10;F8ptNfGDtjeTWZ63ht0/Gzb63lQEMLbGfxG1tQiRQbnWuMgUmMeip2/iJmVZ6687UNftW+AWk0WY&#10;d89r+pcJpEvEgIF6Oazm+xn294BZd8wMbgPOBDfcHeFH5lAmFBqKkimYd4+9e30EKUopKXG7Emrf&#10;zpgRlOSvFML3Rdzr+XUMTK8/6CJj7ksm9yVqVuwCTiXGW6J5IL2+y9ekNFCc4yEY+6goYopj7IRy&#10;Z9bMrqu3Hk8JF+NxUMMV1MwdqFPN1zjw0DlbnDOjG5A5xOchrDeRDR/ArNb1E1IwnjmQWcDgXV+b&#10;CeD6Big3p8bfh/t80Lo7iKNfAAAA//8DAFBLAwQUAAYACAAAACEAOeBoLeEAAAALAQAADwAAAGRy&#10;cy9kb3ducmV2LnhtbEyPQU+DQBCF7yb+h82YeDHtAhqLyNA0GhOjF0qN5y07ApadJezS4r93e9LT&#10;5GVe3vtevp5NL440us4yQryMQBDXVnfcIHzsXhYpCOcVa9VbJoQfcrAuLi9ylWl74i0dK9+IEMIu&#10;Uwit90MmpatbMsot7UAcfl92NMoHOTZSj+oUwk0vkyi6l0Z1HBpaNdBTS/WhmgxCefMmd69umj7l&#10;tyvfn6tyy4cN4vXVvHkE4Wn2f2Y44wd0KALT3k6snegRFnH8ENg9wt35BkeyShMQe4TbOF2BLHL5&#10;f0PxCwAA//8DAFBLAQItABQABgAIAAAAIQC2gziS/gAAAOEBAAATAAAAAAAAAAAAAAAAAAAAAABb&#10;Q29udGVudF9UeXBlc10ueG1sUEsBAi0AFAAGAAgAAAAhADj9If/WAAAAlAEAAAsAAAAAAAAAAAAA&#10;AAAALwEAAF9yZWxzLy5yZWxzUEsBAi0AFAAGAAgAAAAhABZLcFOlAgAAWAUAAA4AAAAAAAAAAAAA&#10;AAAALgIAAGRycy9lMm9Eb2MueG1sUEsBAi0AFAAGAAgAAAAhADngaC3hAAAACwEAAA8AAAAAAAAA&#10;AAAAAAAA/wQAAGRycy9kb3ducmV2LnhtbFBLBQYAAAAABAAEAPMAAAAN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DB25158" w14:textId="3B7DB3CE" w:rsidR="000032A6" w:rsidRPr="00E36DAC" w:rsidRDefault="00E36DAC" w:rsidP="000A48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E36DA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Мероприятия</w:t>
                      </w:r>
                    </w:p>
                    <w:p w14:paraId="183D1F80" w14:textId="657AADED" w:rsidR="007F11F7" w:rsidRPr="00E36DAC" w:rsidRDefault="00E36DAC" w:rsidP="000A48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E36DA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по </w:t>
                      </w:r>
                      <w:r w:rsidR="007F11F7" w:rsidRPr="00E36DA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координаци</w:t>
                      </w:r>
                      <w:r w:rsidRPr="00E36DA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и</w:t>
                      </w:r>
                      <w:r w:rsidR="007F11F7" w:rsidRPr="00E36DA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деятельности</w:t>
                      </w:r>
                      <w:r w:rsidRPr="00E36DA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учреждений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180131" w14:textId="06CDA4EF" w:rsidR="006E4559" w:rsidRDefault="00A926DD" w:rsidP="00606228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74F080" wp14:editId="288B7F06">
                <wp:simplePos x="0" y="0"/>
                <wp:positionH relativeFrom="column">
                  <wp:posOffset>1787422</wp:posOffset>
                </wp:positionH>
                <wp:positionV relativeFrom="paragraph">
                  <wp:posOffset>178841</wp:posOffset>
                </wp:positionV>
                <wp:extent cx="343815" cy="688112"/>
                <wp:effectExtent l="0" t="76200" r="0" b="36195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15" cy="68811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6329" id="Соединительная линия уступом 4" o:spid="_x0000_s1026" type="#_x0000_t34" style="position:absolute;margin-left:140.75pt;margin-top:14.1pt;width:27.05pt;height:54.2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+s/DwIAACgEAAAOAAAAZHJzL2Uyb0RvYy54bWysU8mOEzEQvSPxD5bvpLuTMIpa6cwhA1wQ&#10;RGx3x20nlrzJNlmOzFyR5hv4Aw4gjTQsv9D9R5TdnQYBQgJxsbzUe1XvVXl+flAS7ZjzwugKF6Mc&#10;I6apqYXeVPjli4f3Zhj5QHRNpNGswkfm8fni7p353pZsbLZG1swhING+3NsKb0OwZZZ5umWK+JGx&#10;TMMjN06RAEe3yWpH9sCuZDbO87Nsb1xtnaHMe7i96B7xIvFzzmh4yrlnAckKQ20hrS6t67hmizkp&#10;N47YraB9GeQfqlBEaEg6UF2QQNBrJ36hUoI64w0PI2pUZjgXlCUNoKbIf1LzfEssS1rAHG8Hm/z/&#10;o6VPdiuHRF3hKUaaKGhR86750nxsPjQ3zefmpr2E/W37Fvbv22vU3PbX16i9at+0l+1V8xXiP6Fp&#10;9HJvfQmUS71y/cnblYvGHLhTiEthX8GYJKtAPDqkThyHTrBDQBQuJ9PJrLiPEYWns9msKMaRPeto&#10;Ip11PjxiRqG4qfCa6bA0WkO/jZskerJ77EMHOgVHoNRxDUTIB7pG4WhBcXCC6I1kfY4YkkUlXe1p&#10;F46SdfBnjINfUGOnIk0qW0qHdgRmjFAKpRQDE0RHGBdSDsA81fdHYB8foSxN8d+AB0TKbHQYwEpo&#10;436XPRxOJfMu/uRApztasDb1MXU1WQPjmPrRf5047z+eE/z7B198AwAA//8DAFBLAwQUAAYACAAA&#10;ACEA9tdfUN8AAAAKAQAADwAAAGRycy9kb3ducmV2LnhtbEyPwU7DMAyG70i8Q2Qkbixdy6qtNJ0Q&#10;EuMCmyjTzmlr2orGKUm2lbfHO8HNlj/9/v58PZlBnND53pKC+SwCgVTbpqdWwf7j+W4JwgdNjR4s&#10;oYIf9LAurq9ynTX2TO94KkMrOIR8phV0IYyZlL7u0Gg/syMS3z6tMzrw6lrZOH3mcDPIOIpSaXRP&#10;/KHTIz51WH+VR6Pg8F3VcWntbveyuX9drTZu+1Y5pW5vpscHEAGn8AfDRZ/VoWCnyh6p8WJQEC/n&#10;C0YvQwyCgSRZpCAqJpM0BVnk8n+F4hcAAP//AwBQSwECLQAUAAYACAAAACEAtoM4kv4AAADhAQAA&#10;EwAAAAAAAAAAAAAAAAAAAAAAW0NvbnRlbnRfVHlwZXNdLnhtbFBLAQItABQABgAIAAAAIQA4/SH/&#10;1gAAAJQBAAALAAAAAAAAAAAAAAAAAC8BAABfcmVscy8ucmVsc1BLAQItABQABgAIAAAAIQB3++s/&#10;DwIAACgEAAAOAAAAAAAAAAAAAAAAAC4CAABkcnMvZTJvRG9jLnhtbFBLAQItABQABgAIAAAAIQD2&#10;119Q3wAAAAoBAAAPAAAAAAAAAAAAAAAAAGkEAABkcnMvZG93bnJldi54bWxQSwUGAAAAAAQABADz&#10;AAAAdQUAAAAA&#10;" strokecolor="#4579b8 [3044]">
                <v:stroke endarrow="block"/>
              </v:shape>
            </w:pict>
          </mc:Fallback>
        </mc:AlternateContent>
      </w:r>
    </w:p>
    <w:p w14:paraId="1C7AFDD8" w14:textId="071D36D8" w:rsidR="00EC0CE8" w:rsidRDefault="00EC0CE8" w:rsidP="00606228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14:paraId="7C711C02" w14:textId="757E0767" w:rsidR="00EC0CE8" w:rsidRDefault="00A926DD" w:rsidP="00606228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1801D" wp14:editId="7DF28C77">
                <wp:simplePos x="0" y="0"/>
                <wp:positionH relativeFrom="column">
                  <wp:posOffset>2130755</wp:posOffset>
                </wp:positionH>
                <wp:positionV relativeFrom="paragraph">
                  <wp:posOffset>4521</wp:posOffset>
                </wp:positionV>
                <wp:extent cx="3896614" cy="1140714"/>
                <wp:effectExtent l="57150" t="38100" r="85090" b="9779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614" cy="114071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8A8A6" w14:textId="4A73FB35" w:rsidR="007F11F7" w:rsidRPr="000032A6" w:rsidRDefault="002E5503" w:rsidP="008D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собеседования,</w:t>
                            </w:r>
                            <w:r w:rsidR="000032A6"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26D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проводимые</w:t>
                            </w:r>
                            <w:r w:rsidR="00A926DD" w:rsidRPr="00A926D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с заместителями директоров по воспитательной работе, педагогами-психологами, педагогами социальными и другими педагогическими работниками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1801D" id="Скругленный прямоугольник 18" o:spid="_x0000_s1031" style="position:absolute;left:0;text-align:left;margin-left:167.8pt;margin-top:.35pt;width:306.8pt;height:8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kjpAIAAFgFAAAOAAAAZHJzL2Uyb0RvYy54bWysVM1uEzEQviPxDpbvdLMh/Yu6qaJWRUhV&#10;W7VFPTteu1mx6zG2k004IXEEiWfgGRAStLS8wuaNGHt/WpVKIMRl1+P583zzzezsLoqczIWxGaiE&#10;xms9SoTikGbqMqGvzg+ebVFiHVMpy0GJhC6Fpbujp092Sj0UfZhCngpDMIiyw1IndOqcHkaR5VNR&#10;MLsGWihUSjAFcyiayyg1rMToRR71e72NqASTagNcWIu3+7WSjkJ8KQV3x1Ja4UieUHybC18TvhP/&#10;jUY7bHhpmJ5mvHkG+4dXFCxTmLQLtc8cIzOT/RaqyLgBC9KtcSgikDLjItSA1cS9B9WcTZkWoRYE&#10;x+oOJvv/wvKj+YkhWYq9w04pVmCPqs/V1erd6n31pbquvlY31c3qQ/WdVD/x8lP1o7oNqtvqevUR&#10;ld+qK4K+CGSp7RDjnekT00gWjx6VhTSF/2O9ZBHAX3bgi4UjHC+fb21vbMQDSjjq4njQ20QB40R3&#10;7tpY90JAQfwhoQZmKj3FFgfk2fzQutq+tUNn/6b6FeHklrnwD8nVqZBYNuaNg3cgnNjLDZkzpArj&#10;XCjX5g/W3k1med459v/s2Nh7VxHI2Dn/RdbOI2QG5TrnIlNgHsuevo4byGRt3yJQ1+0hcIvJIvR7&#10;vW3ZBNIlcsBAPRxW84MM8T1k1p0wg9OAc4MT7o7xI3MoEwrNiZIpmLeP3Xt7JClqKSlxuhJq38yY&#10;EZTkLxXSdzseDPw4BmGwvtlHwdzXTO5r1KzYA+xKjLtE83D09i5vj9JAcYGLYOyzooopjrkTyp1p&#10;hT1XTz2uEi7G42CGI6iZO1Rnmrc88NQ5X1wwoxuSOeTnEbSTyIYPaFbb+g4pGM8cyCxw0CNd49p0&#10;AMc3ULlZNX4/3JeD1d1CHP0CAAD//wMAUEsDBBQABgAIAAAAIQDbYBre3wAAAAgBAAAPAAAAZHJz&#10;L2Rvd25yZXYueG1sTI9BT4NAEIXvJv6HzZh4s4ugbUGWpjHq0aSlqR637AhYdhbZbcF/73jS4+R9&#10;ee+bfDXZTpxx8K0jBbezCARS5UxLtYJd+XyzBOGDJqM7R6jgGz2sisuLXGfGjbTB8zbUgkvIZ1pB&#10;E0KfSemrBq32M9cjcfbhBqsDn0MtzaBHLredjKNoLq1uiRca3eNjg9Vxe7IKXpOe0rd1eXzZ7Z++&#10;Psf3RbwvB6Wur6b1A4iAU/iD4Vef1aFgp4M7kfGiU5Ak93NGFSxAcJzepTGIA3PLKAFZ5PL/A8UP&#10;AAAA//8DAFBLAQItABQABgAIAAAAIQC2gziS/gAAAOEBAAATAAAAAAAAAAAAAAAAAAAAAABbQ29u&#10;dGVudF9UeXBlc10ueG1sUEsBAi0AFAAGAAgAAAAhADj9If/WAAAAlAEAAAsAAAAAAAAAAAAAAAAA&#10;LwEAAF9yZWxzLy5yZWxzUEsBAi0AFAAGAAgAAAAhAEncKSOkAgAAWAUAAA4AAAAAAAAAAAAAAAAA&#10;LgIAAGRycy9lMm9Eb2MueG1sUEsBAi0AFAAGAAgAAAAhANtgGt7fAAAACAEAAA8AAAAAAAAAAAAA&#10;AAAA/g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5A8A8A6" w14:textId="4A73FB35" w:rsidR="007F11F7" w:rsidRPr="000032A6" w:rsidRDefault="002E5503" w:rsidP="008D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собеседования,</w:t>
                      </w:r>
                      <w:r w:rsidR="000032A6"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926D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проводимые</w:t>
                      </w:r>
                      <w:r w:rsidR="00A926DD" w:rsidRPr="00A926D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с заместителями директоров по воспитательной работе, педагогами-психологами, педагогами социальными и другими педагогическими работниками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9EB3F5" w14:textId="6B74CDB0" w:rsidR="00EC0CE8" w:rsidRDefault="002E5503" w:rsidP="00606228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D3AF42" wp14:editId="3111A558">
                <wp:simplePos x="0" y="0"/>
                <wp:positionH relativeFrom="column">
                  <wp:posOffset>1787422</wp:posOffset>
                </wp:positionH>
                <wp:positionV relativeFrom="paragraph">
                  <wp:posOffset>217195</wp:posOffset>
                </wp:positionV>
                <wp:extent cx="358445" cy="153620"/>
                <wp:effectExtent l="0" t="0" r="60960" b="94615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445" cy="1536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9B744" id="Соединительная линия уступом 9" o:spid="_x0000_s1026" type="#_x0000_t34" style="position:absolute;margin-left:140.75pt;margin-top:17.1pt;width:28.2pt;height:1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mDCgIAAB4EAAAOAAAAZHJzL2Uyb0RvYy54bWysU81uEzEQviPxDpbvZPPTVG2UTQ8pcEEQ&#10;AX0AxztOLPlPtsnPkfaK1GfgDTgUqVIpvMLuGzF2ki0CJATiMju255v55pvZ8dlGK7ICH6Q1Je11&#10;upSA4baSZlHSi7fPnpxQEiIzFVPWQEm3EOjZ5PGj8dqNoG+XVlXgCSYxYbR2JV3G6EZFEfgSNAsd&#10;68Dgo7Bes4hHvygqz9aYXaui3+0eF2vrK+cthxDw9nz3SCc5vxDA4yshAkSiSorcYrY+23myxWTM&#10;RgvP3FLyPQ32Dyw0kwaLtqnOWWTknZe/pNKSexusiB1udWGFkBxyD9hNr/tTN2+WzEHuBcUJrpUp&#10;/L+0/OVq5omsSnpKiWEaR1R/rL/Wn+ub+ra+r2+bS/Tvmg/of2quSX23v74mzVXzvrlsrupvGP+F&#10;nCYt1y6MMOXUzPz+FNzMJ2E2wuv0xZbJJuu/bfWHTSQcLwfDk6OjISUcn3rDwXE/z6d4ADsf4nOw&#10;miSnpHMwcWqNwSlbP8j6s9WLELE0gg7BqaoyyUYm1VNTkbh12Gf0kpmFgsQbw1NIkfjvGGcvbhXs&#10;4K9BoErIsZfL5P2EqfJkxXCzGOdIpddmwugEE1KpFtj9M3Afn6CQd/dvwC0iV7YmtmAtjfW/qx43&#10;B8piF39QYNd3kmBuq22eZZYGlzBrtf9h0pb/eM7wh9968h0AAP//AwBQSwMEFAAGAAgAAAAhAFTo&#10;oqziAAAACQEAAA8AAABkcnMvZG93bnJldi54bWxMj8tOwzAQRfdI/IM1SOyo82hpGjKpECqIigip&#10;pQvYubFJIuJxZLtN+HvMCpaje3TvmWI96Z6dlXWdIYR4FgFTVBvZUYNweHu8yYA5L0iK3pBC+FYO&#10;1uXlRSFyaUbaqfPeNyyUkMsFQuv9kHPu6lZp4WZmUBSyT2O18OG0DZdWjKFc9zyJoluuRUdhoRWD&#10;emhV/bU/aYSq27xWz7Z6H56i8SXeuO1h5T8Qr6+m+ztgXk3+D4Zf/aAOZXA6mhNJx3qEJIsXAUVI&#10;5wmwAKTpcgXsiLDI5sDLgv//oPwBAAD//wMAUEsBAi0AFAAGAAgAAAAhALaDOJL+AAAA4QEAABMA&#10;AAAAAAAAAAAAAAAAAAAAAFtDb250ZW50X1R5cGVzXS54bWxQSwECLQAUAAYACAAAACEAOP0h/9YA&#10;AACUAQAACwAAAAAAAAAAAAAAAAAvAQAAX3JlbHMvLnJlbHNQSwECLQAUAAYACAAAACEAoLq5gwoC&#10;AAAeBAAADgAAAAAAAAAAAAAAAAAuAgAAZHJzL2Uyb0RvYy54bWxQSwECLQAUAAYACAAAACEAVOii&#10;rOIAAAAJAQAADwAAAAAAAAAAAAAAAABkBAAAZHJzL2Rvd25yZXYueG1sUEsFBgAAAAAEAAQA8wAA&#10;AHM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3CD9C" wp14:editId="6005E9E8">
                <wp:simplePos x="0" y="0"/>
                <wp:positionH relativeFrom="column">
                  <wp:posOffset>1794739</wp:posOffset>
                </wp:positionH>
                <wp:positionV relativeFrom="paragraph">
                  <wp:posOffset>209881</wp:posOffset>
                </wp:positionV>
                <wp:extent cx="351129" cy="987552"/>
                <wp:effectExtent l="0" t="0" r="49530" b="98425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29" cy="98755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6741" id="Соединительная линия уступом 14" o:spid="_x0000_s1026" type="#_x0000_t34" style="position:absolute;margin-left:141.3pt;margin-top:16.55pt;width:27.65pt;height:7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QuCQIAACAEAAAOAAAAZHJzL2Uyb0RvYy54bWysU01uEzEU3iNxB8t7MpmUQBtl0kUKbBBE&#10;UA7geOyMJf/JNplkSbtF6hm4AQuQKpXCFWZuxLNnMkWAhEBs3jzb7/vez/dmfrpTEm2Z88LoAuej&#10;MUZMU1MKvSnwm/OnD44x8oHokkijWYH3zOPTxf1789rO2MRURpbMISDRflbbAlch2FmWeVoxRfzI&#10;WKbhkRunSICj22SlIzWwK5lNxuNHWW1caZ2hzHu4Pese8SLxc85oeMm5ZwHJAkNtIVmX7DrabDEn&#10;s40jthK0L4P8QxWKCA1JB6ozEgh668QvVEpQZ7zhYUSNygzngrLUA3STj3/q5nVFLEu9wHC8Hcbk&#10;/x8tfbFdOSRK0O4hRpoo0Kj50HxtPjefmuvmtrluL8C/ad+D/7G9Qs1Nf32F2sv2XXvRXjbfIP4L&#10;AgKYZm39DEiXeuX6k7crF0ez407FLzSNdkmB/aAA2wVE4fJomueTE4woPJ0cP55OJ5EzuwNb58Mz&#10;ZhSKToHXTIel0Rp0Nu4oKUC2z33oQIfgmFXqaAMR8okuUdhbaDQ4QfRGsj5HDMli/V3FyQt7yTr4&#10;K8ZhTlBjntKkDWVL6dCWwG4RSqGUfGCC6AjjQsoBOP4zsI+PUJa292/AAyJlNjoMYCW0cb/LHnaH&#10;knkXf5hA13ccwdqU+6RlGg2sYdKj/2Xinv94TvC7H3vxHQAA//8DAFBLAwQUAAYACAAAACEAE3AW&#10;leEAAAAKAQAADwAAAGRycy9kb3ducmV2LnhtbEyPTUvEMBCG74L/IYzgzU0/oHZr00VkFcUiuO5B&#10;b9l2bIvNpCTZbf33jic9Du/D+z5TbhYzihM6P1hSEK8iEEiNbQfqFOzf7q9yED5oavVoCRV8o4dN&#10;dX5W6qK1M73iaRc6wSXkC62gD2EqpPRNj0b7lZ2QOPu0zujAp+tk6/TM5WaUSRRl0uiBeKHXE971&#10;2HztjkZBPWxf6kdXv08P0fwcb/3Tfh0+lLq8WG5vQARcwh8Mv/qsDhU7HeyRWi9GBUmeZIwqSNMY&#10;BANper0GcWAyzzOQVSn/v1D9AAAA//8DAFBLAQItABQABgAIAAAAIQC2gziS/gAAAOEBAAATAAAA&#10;AAAAAAAAAAAAAAAAAABbQ29udGVudF9UeXBlc10ueG1sUEsBAi0AFAAGAAgAAAAhADj9If/WAAAA&#10;lAEAAAsAAAAAAAAAAAAAAAAALwEAAF9yZWxzLy5yZWxzUEsBAi0AFAAGAAgAAAAhAE0SpC4JAgAA&#10;IAQAAA4AAAAAAAAAAAAAAAAALgIAAGRycy9lMm9Eb2MueG1sUEsBAi0AFAAGAAgAAAAhABNwFpXh&#10;AAAACgEAAA8AAAAAAAAAAAAAAAAAYwQAAGRycy9kb3ducmV2LnhtbFBLBQYAAAAABAAEAPMAAABx&#10;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C1BA4" wp14:editId="38F4000C">
                <wp:simplePos x="0" y="0"/>
                <wp:positionH relativeFrom="column">
                  <wp:posOffset>1780108</wp:posOffset>
                </wp:positionH>
                <wp:positionV relativeFrom="paragraph">
                  <wp:posOffset>209880</wp:posOffset>
                </wp:positionV>
                <wp:extent cx="365760" cy="1587399"/>
                <wp:effectExtent l="0" t="0" r="72390" b="89535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158739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3571" id="Соединительная линия уступом 12" o:spid="_x0000_s1026" type="#_x0000_t34" style="position:absolute;margin-left:140.15pt;margin-top:16.55pt;width:28.8pt;height:1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aoCgIAACEEAAAOAAAAZHJzL2Uyb0RvYy54bWysU8tuEzEU3SPxD5b3ZDKJmrZRJl2kwAZB&#10;BPQDHI+dseSXbJPHknaL1G/gD1gUqVIp/MLMH3HtmUwRICEQmzvX9j3nPs6d2dlOSbRhzgujC5wP&#10;hhgxTU0p9LrAF2+fPTnByAeiSyKNZgXeM4/P5o8fzbZ2ykamMrJkDgGJ9tOtLXAVgp1mmacVU8QP&#10;jGUaHrlxigQ4unVWOrIFdiWz0XA4ybbGldYZyryH2/P2Ec8TP+eMhlecexaQLDDUFpJ1ya6izeYz&#10;Ml07YitBuzLIP1ShiNCQtKc6J4Ggd078QqUEdcYbHgbUqMxwLihLPUA3+fCnbt5UxLLUCwzH235M&#10;/v/R0pebpUOiBO1GGGmiQKP6Y/21/lzf1Lf1fX3bXIJ/13wA/1Nzjeq77voaNVfN++ayuaq/QfwX&#10;BAQwza31UyBd6KXrTt4uXRzNjjsVv9A02iUF9r0CbBcQhcvx5Oh4AjpReMqPTo7Hp6eRNHtAW+fD&#10;c2YUik6BV0yHhdEahDZunCQgmxc+tKBDcEwrdbSBCPlUlyjsLXQanCB6LVmXI4ZksYG25OSFvWQt&#10;/DXjMCgoMk9p0oqyhXRoQ2C5CKVQSt4zQXSEcSFlDxz+GdjFRyhL6/s34B6RMhsderAS2rjfZQ+7&#10;Q8m8jT9MoO07jmBlyn0SM40G9jDp0f0zcdF/PCf4w589/w4AAP//AwBQSwMEFAAGAAgAAAAhAPl5&#10;7GvgAAAACgEAAA8AAABkcnMvZG93bnJldi54bWxMj8FOwzAMhu9IvENkJG4s6SLBVppOCA0EokJi&#10;7LDdssa0FU1SJdla3h7vBEf7//T7c7GabM9OGGLnnYJsJoChq73pXKNg+/l0swAWk3ZG996hgh+M&#10;sCovLwqdGz+6DzxtUsOoxMVcK2hTGnLOY92i1XHmB3SUfflgdaIxNNwEPVK57flciFtudefoQqsH&#10;fGyx/t4crYKqW79XL6HaDc9ifMvW8XW7THulrq+mh3tgCaf0B8NZn9ShJKeDPzoTWa9gvhCSUAVS&#10;ZsAIkPJuCexwTmjDy4L/f6H8BQAA//8DAFBLAQItABQABgAIAAAAIQC2gziS/gAAAOEBAAATAAAA&#10;AAAAAAAAAAAAAAAAAABbQ29udGVudF9UeXBlc10ueG1sUEsBAi0AFAAGAAgAAAAhADj9If/WAAAA&#10;lAEAAAsAAAAAAAAAAAAAAAAALwEAAF9yZWxzLy5yZWxzUEsBAi0AFAAGAAgAAAAhAF2J5qgKAgAA&#10;IQQAAA4AAAAAAAAAAAAAAAAALgIAAGRycy9lMm9Eb2MueG1sUEsBAi0AFAAGAAgAAAAhAPl57Gvg&#10;AAAACgEAAA8AAAAAAAAAAAAAAAAAZAQAAGRycy9kb3ducmV2LnhtbFBLBQYAAAAABAAEAPMAAABx&#10;BQAAAAA=&#10;" strokecolor="#4579b8 [3044]">
                <v:stroke endarrow="block"/>
              </v:shape>
            </w:pict>
          </mc:Fallback>
        </mc:AlternateContent>
      </w:r>
      <w:r w:rsidR="00A926DD"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67B2F0" wp14:editId="33EFE8DA">
                <wp:simplePos x="0" y="0"/>
                <wp:positionH relativeFrom="column">
                  <wp:posOffset>1780108</wp:posOffset>
                </wp:positionH>
                <wp:positionV relativeFrom="paragraph">
                  <wp:posOffset>217195</wp:posOffset>
                </wp:positionV>
                <wp:extent cx="367030" cy="2926080"/>
                <wp:effectExtent l="0" t="0" r="33020" b="102870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30" cy="29260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4751F" id="Соединительная линия уступом 6" o:spid="_x0000_s1026" type="#_x0000_t34" style="position:absolute;margin-left:140.15pt;margin-top:17.1pt;width:28.9pt;height:23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2tCgIAAB8EAAAOAAAAZHJzL2Uyb0RvYy54bWysU0uOEzEQ3SNxB8t70p1ECkOUziwywAZB&#10;xOcAjrucWPJPtslnycwWac7ADVgw0kgDM1fovhFlJ+lBgIRAbKrLdr1XVa+qJ6dbrcgafJDWVLTf&#10;KykBw20tzbKi794+e3RCSYjM1ExZAxXdQaCn04cPJhs3hoFdWVWDJ0hiwnjjKrqK0Y2LIvAVaBZ6&#10;1oHBR2G9ZhGPflnUnm2QXatiUJajYmN97bzlEALenu0f6TTzCwE8vhIiQCSqolhbzNZnu0i2mE7Y&#10;eOmZW0l+KIP9QxWaSYNJO6ozFhl57+UvVFpyb4MVscetLqwQkkPuAbvplz9182bFHOReUJzgOpnC&#10;/6PlL9dzT2Rd0RElhmkcUfOpuW2umi/NdfOtuW7P0b9pP6L/ub0kzc3h+pK0F+2H9ry9aO4w/isZ&#10;JS03LoyRcmbm/nAKbu6TMFvhdfpiy2Sb9d91+sM2Eo6Xw9HjcohT4vg0eDIYlSd5QMU92vkQn4PV&#10;JDkVXYCJM2sMjtn6YR4AW78IEXMj6Bic0iqTbGRSPTU1iTuHjUYvmVkqSIVjeAopUgP7krMXdwr2&#10;8NcgUCYssp/T5AWFmfJkzXC1GOdYSr9jwugEE1KpDlj+GXiIT1DIy/s34A6RM1sTO7CWxvrfZY/b&#10;Y8liH39UYN93kmBh610eZpYGtzBrdfhj0pr/eM7w+/96+h0AAP//AwBQSwMEFAAGAAgAAAAhANFb&#10;KsjiAAAACgEAAA8AAABkcnMvZG93bnJldi54bWxMj8FOwzAQRO9I/IO1SNyonaSgNGRTIVQQqBES&#10;pQe4ufGSRMR2ZLtN+HvMCY6reZp5W65nPbATOd9bg5AsBDAyjVW9aRH2bw9XOTAfpFFysIYQvsnD&#10;ujo/K2Wh7GRe6bQLLYslxhcSoQthLDj3TUda+oUdycTs0zotQzxdy5WTUyzXA0+FuOFa9iYudHKk&#10;+46ar91RI9T95qV+cvX7+CimbbLxz/tV+EC8vJjvboEFmsMfDL/6UR2q6HSwR6M8GxDSXGQRRciW&#10;KbAIZFmeADsgLFfXAnhV8v8vVD8AAAD//wMAUEsBAi0AFAAGAAgAAAAhALaDOJL+AAAA4QEAABMA&#10;AAAAAAAAAAAAAAAAAAAAAFtDb250ZW50X1R5cGVzXS54bWxQSwECLQAUAAYACAAAACEAOP0h/9YA&#10;AACUAQAACwAAAAAAAAAAAAAAAAAvAQAAX3JlbHMvLnJlbHNQSwECLQAUAAYACAAAACEAiKm9rQoC&#10;AAAfBAAADgAAAAAAAAAAAAAAAAAuAgAAZHJzL2Uyb0RvYy54bWxQSwECLQAUAAYACAAAACEA0Vsq&#10;yOIAAAAKAQAADwAAAAAAAAAAAAAAAABkBAAAZHJzL2Rvd25yZXYueG1sUEsFBgAAAAAEAAQA8wAA&#10;AHMFAAAAAA==&#10;" strokecolor="#4579b8 [3044]">
                <v:stroke endarrow="block"/>
              </v:shape>
            </w:pict>
          </mc:Fallback>
        </mc:AlternateContent>
      </w:r>
      <w:r w:rsidR="00A926DD"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188B52" wp14:editId="26B40D17">
                <wp:simplePos x="0" y="0"/>
                <wp:positionH relativeFrom="column">
                  <wp:posOffset>1765478</wp:posOffset>
                </wp:positionH>
                <wp:positionV relativeFrom="paragraph">
                  <wp:posOffset>209880</wp:posOffset>
                </wp:positionV>
                <wp:extent cx="385775" cy="2377440"/>
                <wp:effectExtent l="0" t="0" r="52705" b="99060"/>
                <wp:wrapNone/>
                <wp:docPr id="10" name="Соединительная линия уступо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75" cy="23774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C691" id="Соединительная линия уступом 10" o:spid="_x0000_s1026" type="#_x0000_t34" style="position:absolute;margin-left:139pt;margin-top:16.55pt;width:30.4pt;height:18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QjDAIAACEEAAAOAAAAZHJzL2Uyb0RvYy54bWysU0uOEzEQ3SNxB8t70p1khoyidGaRATYI&#10;Ij4HcNzlxJJ/sk0+S2a2SHMGbsACpJGGzxW6b0TZSXoQICEQm+qyXe9V1avqyflWK7IGH6Q1Fe33&#10;SkrAcFtLs6zo61ePH5xREiIzNVPWQEV3EOj59P69ycaNYWBXVtXgCZKYMN64iq5idOOiCHwFmoWe&#10;dWDwUVivWcSjXxa1Zxtk16oYlOXDYmN97bzlEALeXuwf6TTzCwE8PhciQCSqolhbzNZnu0i2mE7Y&#10;eOmZW0l+KIP9QxWaSYNJO6oLFhl54+UvVFpyb4MVscetLqwQkkPuAbvplz9183LFHOReUJzgOpnC&#10;/6Plz9ZzT2SNs0N5DNM4o+Z987X51HxsbpovzU17if5t+w79D+01aW4P19ekvWrftpftVfMN4z8T&#10;JEA1Ny6MkXRm5v5wCm7ukzRb4XX6YtNkmyew6yYA20g4Xg7PTkejU0o4Pg2Go9HJSSYt7tDOh/gE&#10;rCbJqegCTJxZY3DQ1g/zCNj6aYiYG0HH4JRWmWQjk+qRqUncOew0esnMUkEqHMNTSJEa2JecvbhT&#10;sIe/AIFCYZH9nCavKMyUJ2uGy8U4x1L6HRNGJ5iQSnXA8s/AQ3yCQl7fvwF3iJzZmtiBtTTW/y57&#10;3B5LFvv4owL7vpMEC1vv8jCzNLiHWavDP5MW/cdzht/92dPvAAAA//8DAFBLAwQUAAYACAAAACEA&#10;6TI0ieIAAAAKAQAADwAAAGRycy9kb3ducmV2LnhtbEyPwU7DMBBE70j8g7VI3KidBmgI2VQIFURF&#10;VKmlB7i58ZJExHZku034e8wJjqsdzbxXLCfdsxM531mDkMwEMDK1VZ1pEPZvT1cZMB+kUbK3hhC+&#10;ycOyPD8rZK7saLZ02oWGxRLjc4nQhjDknPu6JS39zA5k4u/TOi1DPF3DlZNjLNc9nwtxy7XsTFxo&#10;5UCPLdVfu6NGqLrVpnpx1fvwLMbXZOXX+7vwgXh5MT3cAws0hb8w/OJHdCgj08EejfKsR5gvsugS&#10;ENI0ARYDaZpFlwPCtVjcAC8L/l+h/AEAAP//AwBQSwECLQAUAAYACAAAACEAtoM4kv4AAADhAQAA&#10;EwAAAAAAAAAAAAAAAAAAAAAAW0NvbnRlbnRfVHlwZXNdLnhtbFBLAQItABQABgAIAAAAIQA4/SH/&#10;1gAAAJQBAAALAAAAAAAAAAAAAAAAAC8BAABfcmVscy8ucmVsc1BLAQItABQABgAIAAAAIQAZDTQj&#10;DAIAACEEAAAOAAAAAAAAAAAAAAAAAC4CAABkcnMvZTJvRG9jLnhtbFBLAQItABQABgAIAAAAIQDp&#10;MjSJ4gAAAAoBAAAPAAAAAAAAAAAAAAAAAGYEAABkcnMvZG93bnJldi54bWxQSwUGAAAAAAQABADz&#10;AAAAdQUAAAAA&#10;" strokecolor="#4579b8 [3044]">
                <v:stroke endarrow="block"/>
              </v:shape>
            </w:pict>
          </mc:Fallback>
        </mc:AlternateContent>
      </w:r>
    </w:p>
    <w:p w14:paraId="2CEB357B" w14:textId="366F2570" w:rsidR="006E4559" w:rsidRDefault="006E4559" w:rsidP="00606228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14:paraId="690C109C" w14:textId="3F932950" w:rsidR="006E4559" w:rsidRDefault="006E4559" w:rsidP="00606228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14:paraId="4684EBEB" w14:textId="3F23BE65" w:rsidR="00F261F4" w:rsidRDefault="00F261F4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</w:p>
    <w:p w14:paraId="08B45629" w14:textId="454F8F49" w:rsidR="00F261F4" w:rsidRDefault="002E5503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490D1" wp14:editId="364C64FF">
                <wp:simplePos x="0" y="0"/>
                <wp:positionH relativeFrom="column">
                  <wp:posOffset>2150745</wp:posOffset>
                </wp:positionH>
                <wp:positionV relativeFrom="paragraph">
                  <wp:posOffset>117754</wp:posOffset>
                </wp:positionV>
                <wp:extent cx="3894988" cy="407772"/>
                <wp:effectExtent l="57150" t="38100" r="67945" b="876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988" cy="40777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83197" w14:textId="01E914A6" w:rsidR="007F11F7" w:rsidRPr="000032A6" w:rsidRDefault="000032A6" w:rsidP="008D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”Школа</w:t>
                            </w:r>
                            <w:proofErr w:type="gramEnd"/>
                            <w:r w:rsidR="008D0DD1"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молодого специалиста“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490D1" id="Скругленный прямоугольник 19" o:spid="_x0000_s1032" style="position:absolute;left:0;text-align:left;margin-left:169.35pt;margin-top:9.25pt;width:306.7pt;height:3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yTpAIAAFcFAAAOAAAAZHJzL2Uyb0RvYy54bWysVF9v0zAQf0fiO1h+Z2lLWddq6VRtGkKa&#10;tmkb2rPr2GtE4jO226Q8Ie0RJD4DnwEhwcbGV0i/EWcnzaYxCYR4Se58/+9+d9s7ZZ6RhTA2BRXT&#10;7kaHEqE4JKm6iOnrs/1nW5RYx1TCMlAipkth6c746ZPtQo9ED2aQJcIQdKLsqNAxnTmnR1Fk+Uzk&#10;zG6AFgqFEkzOHLLmIkoMK9B7nkW9TmczKsAk2gAX1uLrXi2k4+BfSsHdkZRWOJLFFHNz4WvCd+q/&#10;0XibjS4M07OUN2mwf8giZ6nCoK2rPeYYmZv0N1d5yg1YkG6DQx6BlCkXoQasptt5UM3pjGkRasHm&#10;WN22yf4/t/xwcWxImuDshpQoluOMqs/V1er96rL6Ul1XX6ub6mb1ofpOqp/4+Kn6Ud0G0W11vfqI&#10;wm/VFUFbbGSh7Qj9nepj03AWSd+VUprc/7FeUobmL9vmi9IRjo/Pt4b94RbChaOs3xkMBj3vNLqz&#10;1sa6lwJy4omYGpir5AQnHBrPFgfW1fprPTT2KdVJBMotM+HzyNSJkFg1hu0G64A3sZsZsmCIFMa5&#10;UK7fxA/a3kymWdYa9v5s2Oh7UxGw2Br/RdTWIkQG5VrjPFVgHouevOk2Kctaf92Bum7fAldOyzDu&#10;Ta/pX6aQLBECBurdsJrvp9jfA2bdMTO4DLg2uODuCD8ygyKm0FCUzMC8e+zd6yNGUUpJgcsVU/t2&#10;zoygJHulEL3Dbr/vtzEw/ReDHjLmvmR6X6Lm+S7gVLp4SjQPpNd32ZqUBvJzvAMTHxVFTHGMHVPu&#10;zJrZdfXS4yXhYjIJariBmrkDdar5GgceOmflOTO6AZlDeB7CehHZ6AHMal0/IQWTuQOZBgze9bWZ&#10;AG5vgHJzafx5uM8Hrbt7OP4FAAD//wMAUEsDBBQABgAIAAAAIQCab3Of4AAAAAkBAAAPAAAAZHJz&#10;L2Rvd25yZXYueG1sTI/BTsMwEETvSPyDtUjcqNNEJWkap6oQcESiqQpHN94mofE62G4T/h73BMfV&#10;PM28LdaT7tkFresMCZjPImBItVEdNQJ21ctDBsx5SUr2hlDADzpYl7c3hcyVGekdL1vfsFBCLpcC&#10;Wu+HnHNXt6ilm5kBKWRHY7X04bQNV1aOoVz3PI6iR65lR2GhlQM+tViftmct4C0ZaPmxqU6vu/3z&#10;99f4mcb7ygpxfzdtVsA8Tv4Phqt+UIcyOB3MmZRjvYAkydKAhiBbAAvAchHPgR0EZHEKvCz4/w/K&#10;XwAAAP//AwBQSwECLQAUAAYACAAAACEAtoM4kv4AAADhAQAAEwAAAAAAAAAAAAAAAAAAAAAAW0Nv&#10;bnRlbnRfVHlwZXNdLnhtbFBLAQItABQABgAIAAAAIQA4/SH/1gAAAJQBAAALAAAAAAAAAAAAAAAA&#10;AC8BAABfcmVscy8ucmVsc1BLAQItABQABgAIAAAAIQAlYCyTpAIAAFcFAAAOAAAAAAAAAAAAAAAA&#10;AC4CAABkcnMvZTJvRG9jLnhtbFBLAQItABQABgAIAAAAIQCab3Of4AAAAAkBAAAPAAAAAAAAAAAA&#10;AAAAAP4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DC83197" w14:textId="01E914A6" w:rsidR="007F11F7" w:rsidRPr="000032A6" w:rsidRDefault="000032A6" w:rsidP="008D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”Школа</w:t>
                      </w:r>
                      <w:proofErr w:type="gramEnd"/>
                      <w:r w:rsidR="008D0DD1"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молодого специалиста“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BE2EE5" w14:textId="51B5C4E6" w:rsidR="00F261F4" w:rsidRDefault="00F261F4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</w:p>
    <w:p w14:paraId="535B0BE9" w14:textId="2ED3C005" w:rsidR="00F261F4" w:rsidRDefault="002E5503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F32BF" wp14:editId="29C3107D">
                <wp:simplePos x="0" y="0"/>
                <wp:positionH relativeFrom="column">
                  <wp:posOffset>2174544</wp:posOffset>
                </wp:positionH>
                <wp:positionV relativeFrom="paragraph">
                  <wp:posOffset>197536</wp:posOffset>
                </wp:positionV>
                <wp:extent cx="3872865" cy="593192"/>
                <wp:effectExtent l="57150" t="38100" r="70485" b="9271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2865" cy="5931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F9C65" w14:textId="535B9C5A" w:rsidR="007F11F7" w:rsidRPr="000032A6" w:rsidRDefault="000032A6" w:rsidP="005539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обучающие семинары</w:t>
                            </w:r>
                            <w:r w:rsidR="007F11F7"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семина</w:t>
                            </w:r>
                            <w:r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ры-практикум</w:t>
                            </w:r>
                            <w:r w:rsidR="0041711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ы</w:t>
                            </w:r>
                            <w:r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круглые столы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F32BF" id="Скругленный прямоугольник 20" o:spid="_x0000_s1033" style="position:absolute;left:0;text-align:left;margin-left:171.2pt;margin-top:15.55pt;width:304.95pt;height:4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60hpAIAAFcFAAAOAAAAZHJzL2Uyb0RvYy54bWysVN1u0zAUvkfiHSzfszSl+6uWTtWmIaRp&#10;m7ahXbuOvUYkPsZ2m5QrJC5B4hl4BoQEGxuvkL4Rx06aTWMSCHGT2D7/3/nO2dmtipzMhbEZqITG&#10;az1KhOKQZuoyoa/OD55tUWIdUynLQYmELoSlu6OnT3ZKPRR9mEKeCkPQibLDUid06pweRpHlU1Ew&#10;uwZaKBRKMAVzeDWXUWpYid6LPOr3ehtRCSbVBriwFl/3GyEdBf9SCu6OpbTCkTyhmJsLXxO+E/+N&#10;RjtseGmYnma8TYP9QxYFyxQG7VztM8fIzGS/uSoybsCCdGscigikzLgINWA1ce9BNWdTpkWoBcGx&#10;uoPJ/j+3/Gh+YkiWJrSP8ChWYI/qz/XV8t3yff2lvq6/1jf1zfJD/Z3UP/HxU/2jvg2i2/p6+RGF&#10;3+orgrYIZKntEP2d6RPT3iwePSqVNIX/Y72kCuAvOvBF5QjHx+dbm/2tjXVKOMrWt5/H233vNLqz&#10;1sa6FwIK4g8JNTBT6Sl2OADP5ofWNforPTT2KTVJhJNb5MLnkatTIbFqDBsH68A3sZcbMmfIFMa5&#10;UG7Qxg/a3kxmed4Z9v9s2Op7UxG42Bn/RdTOIkQG5TrjIlNgHouevo7blGWjv0KgqdtD4KpJFdq9&#10;6TX9ywTSBVLAQDMbVvODDPE9ZNadMIPDgLzAAXfH+JE5lAmF9kTJFMzbx969PnIUpZSUOFwJtW9m&#10;zAhK8pcK2bsdDwZ+GsNlsL7puWfuSyb3JWpW7AF2JcZVonk4en2Xr47SQHGBe2Dso6KIKY6xE8qd&#10;WV32XDP0uEm4GI+DGk6gZu5QnWm+4oGnznl1wYxuSeaQnkewGkQ2fECzRtd3SMF45kBmgYN3uLYd&#10;wOkNVG43jV8P9+9B624fjn4BAAD//wMAUEsDBBQABgAIAAAAIQB3anmw4AAAAAoBAAAPAAAAZHJz&#10;L2Rvd25yZXYueG1sTI/LTsMwEEX3SPyDNUjsqPMqtCFOVSFgidSmalm6sUlC43Gw3Sb8PcMKdjOa&#10;ozvnFqvJ9Oyine8sCohnETCNtVUdNgJ21cvdApgPEpXsLWoB39rDqry+KmSu7IgbfdmGhlEI+lwK&#10;aEMYcs593Woj/cwOGun2YZ2RgVbXcOXkSOGm50kU3XMjO6QPrRz0U6vr0/ZsBLylAy4P6+r0uts/&#10;f32O7w/JvnJC3N5M60dgQU/hD4ZffVKHkpyO9ozKs15AmiUZoTTEMTAClvMkBXYkMsnmwMuC/69Q&#10;/gAAAP//AwBQSwECLQAUAAYACAAAACEAtoM4kv4AAADhAQAAEwAAAAAAAAAAAAAAAAAAAAAAW0Nv&#10;bnRlbnRfVHlwZXNdLnhtbFBLAQItABQABgAIAAAAIQA4/SH/1gAAAJQBAAALAAAAAAAAAAAAAAAA&#10;AC8BAABfcmVscy8ucmVsc1BLAQItABQABgAIAAAAIQAf/60hpAIAAFcFAAAOAAAAAAAAAAAAAAAA&#10;AC4CAABkcnMvZTJvRG9jLnhtbFBLAQItABQABgAIAAAAIQB3anmw4AAAAAoBAAAPAAAAAAAAAAAA&#10;AAAAAP4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D5F9C65" w14:textId="535B9C5A" w:rsidR="007F11F7" w:rsidRPr="000032A6" w:rsidRDefault="000032A6" w:rsidP="005539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обучающие семинары</w:t>
                      </w:r>
                      <w:r w:rsidR="007F11F7"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семина</w:t>
                      </w:r>
                      <w:r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ры-практикум</w:t>
                      </w:r>
                      <w:r w:rsidR="004171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ы</w:t>
                      </w:r>
                      <w:r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круглые столы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010741" w14:textId="09236B30" w:rsidR="00F261F4" w:rsidRDefault="00F261F4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</w:p>
    <w:p w14:paraId="0206442C" w14:textId="71F2D0EF" w:rsidR="00F261F4" w:rsidRDefault="00F261F4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</w:p>
    <w:p w14:paraId="0D047466" w14:textId="329D94CC" w:rsidR="00F261F4" w:rsidRDefault="00F261F4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</w:p>
    <w:p w14:paraId="3537C7FF" w14:textId="62621DAA" w:rsidR="00F261F4" w:rsidRDefault="002E5503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AA45E" wp14:editId="05E80B2A">
                <wp:simplePos x="0" y="0"/>
                <wp:positionH relativeFrom="column">
                  <wp:posOffset>2160499</wp:posOffset>
                </wp:positionH>
                <wp:positionV relativeFrom="paragraph">
                  <wp:posOffset>23495</wp:posOffset>
                </wp:positionV>
                <wp:extent cx="3867150" cy="638023"/>
                <wp:effectExtent l="57150" t="38100" r="76200" b="8636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3802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B3D40" w14:textId="220C1772" w:rsidR="00A926DD" w:rsidRDefault="002E5503" w:rsidP="005539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</w:t>
                            </w:r>
                            <w:r w:rsidRPr="002E55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иртуальный </w:t>
                            </w:r>
                            <w:r w:rsidR="000032A6"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информационный кабинет </w:t>
                            </w:r>
                            <w:r w:rsidR="008D0DD1"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для </w:t>
                            </w:r>
                          </w:p>
                          <w:p w14:paraId="594AD0AC" w14:textId="024CE574" w:rsidR="008D0DD1" w:rsidRPr="000032A6" w:rsidRDefault="008D0DD1" w:rsidP="005539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педагогов-психологов и педагогов социальных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AA45E" id="Скругленный прямоугольник 21" o:spid="_x0000_s1034" style="position:absolute;left:0;text-align:left;margin-left:170.1pt;margin-top:1.85pt;width:304.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m/pQIAAFcFAAAOAAAAZHJzL2Uyb0RvYy54bWysVM1uEzEQviPxDpbvdJM0bUPUTRW1KkKq&#10;2qgt6tnx2s2KXY+xnWzCCYkjSDwDz4CQoKXlFTZvxNj706pUAiEuux7P/zffeHdvmWdkIYxNQcW0&#10;u9GhRCgOSaouY/rq/PDZgBLrmEpYBkrEdCUs3Rs9fbJb6KHowQyyRBiCQZQdFjqmM+f0MIosn4mc&#10;2Q3QQqFSgsmZQ9FcRolhBUbPs6jX6WxHBZhEG+DCWrw9qJR0FOJLKbg7kdIKR7KYYm0ufE34Tv03&#10;Gu2y4aVhepbyugz2D1XkLFWYtA11wBwjc5P+FipPuQEL0m1wyCOQMuUi9IDddDsPujmbMS1CLwiO&#10;1S1M9v+F5ceLiSFpEtNelxLFcpxR+bm8Wr9bvy+/lNfl1/KmvFl/KL+T8idefip/lLdBdVterz+i&#10;8lt5RdAXgSy0HWK8Mz0xtWTx6FFZSpP7P/ZLlgH8VQu+WDrC8XJzsL3T3cIZcdRtbw46vU0fNLrz&#10;1sa6FwJy4g8xNTBXySlOOADPFkfWVfaNHTr7kqoiwsmtMuHryNSpkNg1pu0G78A3sZ8ZsmDIFMa5&#10;UK5f5w/W3k2mWdY69v7sWNt7VxG42Dr/RdbWI2QG5VrnPFVgHsuevA5zQMhkZd8gUPXtIXDL6TKM&#10;e9BMbArJCilgoNoNq/lhivgeMesmzOAy4Ehwwd0JfmQGRUyhPlEyA/P2sXtvjxxFLSUFLldM7Zs5&#10;M4KS7KVC9j7v9vt+G4PQ39rpoWDua6b3NWqe7wNOBQmK1YWjt3dZc5QG8gt8B8Y+K6qY4pg7ptyZ&#10;Rth31dLjS8LFeBzMcAM1c0fqTPOGB54658sLZnRNMof0PIZmEdnwAc0qWz8hBeO5A5kGDnqkK1zr&#10;CeD2BirXL41/Hu7LweruPRz9AgAA//8DAFBLAwQUAAYACAAAACEA/++3Yt4AAAAJAQAADwAAAGRy&#10;cy9kb3ducmV2LnhtbEyPwU7DMBBE70j8g7VI3KhNGlGSxqkqBByRaKrSoxubJDReB9ttwt+zPcFt&#10;R/M0O1OsJtuzs/GhcyjhfiaAGayd7rCRsK1e7h6BhahQq96hkfBjAqzK66tC5dqN+G7Om9gwCsGQ&#10;KwltjEPOeahbY1WYucEgeZ/OWxVJ+oZrr0YKtz1PhHjgVnVIH1o1mKfW1MfNyUp4mw+Yfayr4+t2&#10;9/z9Ne4Xya7yUt7eTOslsGim+AfDpT5Vh5I6HdwJdWC9hHkqEkLpWAAjP0sz0gcCRZoALwv+f0H5&#10;CwAA//8DAFBLAQItABQABgAIAAAAIQC2gziS/gAAAOEBAAATAAAAAAAAAAAAAAAAAAAAAABbQ29u&#10;dGVudF9UeXBlc10ueG1sUEsBAi0AFAAGAAgAAAAhADj9If/WAAAAlAEAAAsAAAAAAAAAAAAAAAAA&#10;LwEAAF9yZWxzLy5yZWxzUEsBAi0AFAAGAAgAAAAhAHAq2b+lAgAAVwUAAA4AAAAAAAAAAAAAAAAA&#10;LgIAAGRycy9lMm9Eb2MueG1sUEsBAi0AFAAGAAgAAAAhAP/vt2LeAAAACQEAAA8AAAAAAAAAAAAA&#10;AAAA/w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B0B3D40" w14:textId="220C1772" w:rsidR="00A926DD" w:rsidRDefault="002E5503" w:rsidP="005539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</w:t>
                      </w:r>
                      <w:r w:rsidRPr="002E55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иртуальный </w:t>
                      </w:r>
                      <w:r w:rsidR="000032A6"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информационный кабинет </w:t>
                      </w:r>
                      <w:r w:rsidR="008D0DD1"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для </w:t>
                      </w:r>
                    </w:p>
                    <w:p w14:paraId="594AD0AC" w14:textId="024CE574" w:rsidR="008D0DD1" w:rsidRPr="000032A6" w:rsidRDefault="008D0DD1" w:rsidP="005539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педагогов-психологов и педагогов социальных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DA6AEF" w14:textId="6B5A0B89" w:rsidR="00F261F4" w:rsidRDefault="00F261F4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</w:p>
    <w:p w14:paraId="2B004A6D" w14:textId="63EDF7AA" w:rsidR="00F261F4" w:rsidRDefault="00F261F4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</w:p>
    <w:p w14:paraId="640D50E9" w14:textId="64286A28" w:rsidR="00F261F4" w:rsidRDefault="00A926DD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3AECE1" wp14:editId="399BB45C">
                <wp:simplePos x="0" y="0"/>
                <wp:positionH relativeFrom="column">
                  <wp:posOffset>2160499</wp:posOffset>
                </wp:positionH>
                <wp:positionV relativeFrom="paragraph">
                  <wp:posOffset>119736</wp:posOffset>
                </wp:positionV>
                <wp:extent cx="3867353" cy="361950"/>
                <wp:effectExtent l="57150" t="38100" r="76200" b="952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353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D508E" w14:textId="3479E53B" w:rsidR="008D0DD1" w:rsidRPr="000032A6" w:rsidRDefault="000032A6" w:rsidP="00B03E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информационно-методические материалы</w:t>
                            </w:r>
                            <w:r w:rsidR="008D0DD1" w:rsidRPr="000032A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AECE1" id="Скругленный прямоугольник 22" o:spid="_x0000_s1035" style="position:absolute;left:0;text-align:left;margin-left:170.1pt;margin-top:9.45pt;width:304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ytqAIAAFcFAAAOAAAAZHJzL2Uyb0RvYy54bWysVM1uEzEQviPxDpbvdLNJ+hd1U0WtipCq&#10;tmqLena8drNi1za2k91wQuoRJJ6BZ0BI0NLyCs4bMfb+tCqVQIjL7oznf+ab2dmtihwtmDaZFAmO&#10;13oYMUFlmonLBL8+P3ixhZGxRKQkl4IleMkM3h0/f7ZTqhHry5nMU6YROBFmVKoEz6xVoygydMYK&#10;YtakYgKEXOqCWGD1ZZRqUoL3Io/6vd5GVEqdKi0pMwZe92shHgf/nDNqjzk3zKI8wZCbDV8dvlP/&#10;jcY7ZHSpiZpltEmD/EMWBckEBO1c7RNL0Fxnv7kqMqqlkdyuUVlEkvOMslADVBP3HlVzNiOKhVqg&#10;OUZ1bTL/zy09WpxolKUJ7vcxEqSAGbnP7nr1fnXlvrgb99XdutvVB/cduZ/w+Mn9cHdBdOduVh9B&#10;+M1dI7CFRpbKjMDfmTrRDWeA9F2puC78H+pFVWj+sms+qyyi8DjY2tgcrA8woiAbbMTb62E60b21&#10;0sa+ZLJAnkiwlnORnsKEQ+PJ4tBYCAv6rR4wPqU6iUDZZc58Hrk4ZRyqhrBxsA54Y3u5RgsCSCGU&#10;MmGHvijwF7S9Gc/yvDPs/9mw0femLGCxM/6LqJ1FiCyF7YyLTEj9VPT0TdykzGv9tgN13b4FtppW&#10;Ydzb7cSmMl0CBLSsd8MoepBBfw+JsSdEwzLA2sCC22P48FyWCZYNhdFM6ndPvXt9wChIMSphuRJs&#10;3s6JZhjlrwSgdzseDv02Bma4vtkHRj+UTB9KxLzYkzCVGE6JooH0+jZvSa5lcQF3YOKjgogICrET&#10;TK1umT1bLz1cEsomk6AGG6iIPRRnirY48NA5ry6IVg3ILMDzSLaLSEaPYFbr+gkJOZlbybOAQd/p&#10;uq/NBGB7A5SaS+PPw0M+aN3fw/EvAAAA//8DAFBLAwQUAAYACAAAACEA1e4uC98AAAAJAQAADwAA&#10;AGRycy9kb3ducmV2LnhtbEyPwU7DMAyG70i8Q2QkbiylG2zpmk4TAo5IW6exY9aEtqxxSpKt5e0x&#10;Jzja/6ffn/PVaDt2MT60DiXcTxJgBiunW6wl7MqXuwWwEBVq1Tk0Er5NgFVxfZWrTLsBN+ayjTWj&#10;EgyZktDE2Gech6oxVoWJ6w1S9uG8VZFGX3Pt1UDltuNpkjxyq1qkC43qzVNjqtP2bCW8TXsU7+vy&#10;9LrbP399Dod5ui+9lLc343oJLJox/sHwq0/qUJDT0Z1RB9ZJmM6SlFAKFgIYAWImaHGUMH8QwIuc&#10;//+g+AEAAP//AwBQSwECLQAUAAYACAAAACEAtoM4kv4AAADhAQAAEwAAAAAAAAAAAAAAAAAAAAAA&#10;W0NvbnRlbnRfVHlwZXNdLnhtbFBLAQItABQABgAIAAAAIQA4/SH/1gAAAJQBAAALAAAAAAAAAAAA&#10;AAAAAC8BAABfcmVscy8ucmVsc1BLAQItABQABgAIAAAAIQAozTytqAIAAFcFAAAOAAAAAAAAAAAA&#10;AAAAAC4CAABkcnMvZTJvRG9jLnhtbFBLAQItABQABgAIAAAAIQDV7i4L3wAAAAkBAAAPAAAAAAAA&#10;AAAAAAAAAAIFAABkcnMvZG93bnJldi54bWxQSwUGAAAAAAQABADzAAAADg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D9D508E" w14:textId="3479E53B" w:rsidR="008D0DD1" w:rsidRPr="000032A6" w:rsidRDefault="000032A6" w:rsidP="00B03E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информационно-методические материалы</w:t>
                      </w:r>
                      <w:r w:rsidR="008D0DD1" w:rsidRPr="000032A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и др.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07532E" w14:textId="0DC89C7F" w:rsidR="00F261F4" w:rsidRDefault="00F261F4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</w:p>
    <w:p w14:paraId="42773669" w14:textId="510CA25F" w:rsidR="00F261F4" w:rsidRDefault="00F261F4" w:rsidP="00BD68EA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</w:p>
    <w:p w14:paraId="78C659ED" w14:textId="61D3868D" w:rsidR="00F261F4" w:rsidRDefault="00F261F4" w:rsidP="00B03E6A">
      <w:pPr>
        <w:spacing w:after="0" w:line="240" w:lineRule="auto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</w:p>
    <w:p w14:paraId="19052B3C" w14:textId="2561924E" w:rsidR="000032A6" w:rsidRPr="00D45CD5" w:rsidRDefault="000032A6" w:rsidP="00D45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Создание эффективного механизма координации </w:t>
      </w:r>
      <w:r w:rsidR="002F756B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позволит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избежать разночтения нормативных правовых документов, своевременно обнаружить и устранить недочеты в работе учреждений образования, обеспечить повышение качества деятельности руководства, педагогических работников и специалистов.</w:t>
      </w:r>
    </w:p>
    <w:p w14:paraId="5132715C" w14:textId="2D20683F" w:rsidR="008E1874" w:rsidRPr="00D45CD5" w:rsidRDefault="00431CAA" w:rsidP="00D45CD5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lastRenderedPageBreak/>
        <w:t>Инструктивно-м</w:t>
      </w:r>
      <w:r w:rsidR="008E1874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етодические выходы.</w:t>
      </w:r>
    </w:p>
    <w:p w14:paraId="78917F4A" w14:textId="4849F63D" w:rsidR="006E0CD8" w:rsidRPr="00E36DAC" w:rsidRDefault="00431CAA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>Инструктивно-м</w:t>
      </w:r>
      <w:r w:rsidR="00706B70"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>етодические выходы</w:t>
      </w:r>
      <w:r w:rsidR="00706B7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="006D22F1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в учреждения образования </w:t>
      </w:r>
      <w:r w:rsidR="00A926DD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проводятся </w:t>
      </w:r>
      <w:r w:rsidR="006E0CD8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 целью </w:t>
      </w:r>
      <w:r w:rsidR="006E0CD8" w:rsidRPr="00D45CD5">
        <w:rPr>
          <w:rFonts w:ascii="Times New Roman" w:hAnsi="Times New Roman" w:cs="Times New Roman"/>
          <w:sz w:val="30"/>
          <w:szCs w:val="30"/>
        </w:rPr>
        <w:t xml:space="preserve">оказания </w:t>
      </w:r>
      <w:r w:rsidR="006E0CD8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информационно-методической, практической </w:t>
      </w:r>
      <w:r w:rsidR="006E0CD8" w:rsidRPr="00E36DA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помощи руководству, специалистам СППС, другим педагогическим работникам</w:t>
      </w:r>
      <w:r w:rsidR="0000182A" w:rsidRPr="00E36DAC">
        <w:rPr>
          <w:rFonts w:ascii="Times New Roman" w:hAnsi="Times New Roman" w:cs="Times New Roman"/>
          <w:sz w:val="30"/>
          <w:szCs w:val="30"/>
        </w:rPr>
        <w:t xml:space="preserve"> в о</w:t>
      </w:r>
      <w:r w:rsidR="006E0CD8" w:rsidRPr="00E36DAC">
        <w:rPr>
          <w:rFonts w:ascii="Times New Roman" w:hAnsi="Times New Roman" w:cs="Times New Roman"/>
          <w:sz w:val="30"/>
          <w:szCs w:val="30"/>
        </w:rPr>
        <w:t xml:space="preserve">рганизации работы по профилактике семейного неблагополучия, </w:t>
      </w:r>
      <w:r w:rsidR="000E4E78" w:rsidRPr="00E36DAC">
        <w:rPr>
          <w:rFonts w:ascii="Times New Roman" w:hAnsi="Times New Roman" w:cs="Times New Roman"/>
          <w:sz w:val="30"/>
          <w:szCs w:val="30"/>
        </w:rPr>
        <w:t>выявлени</w:t>
      </w:r>
      <w:r w:rsidR="00E36DAC" w:rsidRPr="00E36DAC">
        <w:rPr>
          <w:rFonts w:ascii="Times New Roman" w:hAnsi="Times New Roman" w:cs="Times New Roman"/>
          <w:sz w:val="30"/>
          <w:szCs w:val="30"/>
        </w:rPr>
        <w:t>и</w:t>
      </w:r>
      <w:r w:rsidR="000E4E78" w:rsidRPr="00E36DAC">
        <w:rPr>
          <w:rFonts w:ascii="Times New Roman" w:hAnsi="Times New Roman" w:cs="Times New Roman"/>
          <w:sz w:val="30"/>
          <w:szCs w:val="30"/>
        </w:rPr>
        <w:t xml:space="preserve"> неблагоприятной для детей обстановк</w:t>
      </w:r>
      <w:r w:rsidR="00375218" w:rsidRPr="00E36DAC">
        <w:rPr>
          <w:rFonts w:ascii="Times New Roman" w:hAnsi="Times New Roman" w:cs="Times New Roman"/>
          <w:sz w:val="30"/>
          <w:szCs w:val="30"/>
        </w:rPr>
        <w:t>и</w:t>
      </w:r>
      <w:r w:rsidR="000E4E78" w:rsidRPr="00E36DAC">
        <w:rPr>
          <w:rFonts w:ascii="Times New Roman" w:hAnsi="Times New Roman" w:cs="Times New Roman"/>
          <w:sz w:val="30"/>
          <w:szCs w:val="30"/>
        </w:rPr>
        <w:t xml:space="preserve">, реализации мероприятий, направленных на устранение причин и условий социально опасного положения несовершеннолетних, </w:t>
      </w:r>
      <w:r w:rsidR="0000182A" w:rsidRPr="00E36DAC">
        <w:rPr>
          <w:rFonts w:ascii="Times New Roman" w:hAnsi="Times New Roman" w:cs="Times New Roman"/>
          <w:sz w:val="30"/>
          <w:szCs w:val="30"/>
        </w:rPr>
        <w:t>оформлени</w:t>
      </w:r>
      <w:r w:rsidR="00E36DAC" w:rsidRPr="00E36DAC">
        <w:rPr>
          <w:rFonts w:ascii="Times New Roman" w:hAnsi="Times New Roman" w:cs="Times New Roman"/>
          <w:sz w:val="30"/>
          <w:szCs w:val="30"/>
        </w:rPr>
        <w:t>и</w:t>
      </w:r>
      <w:r w:rsidR="0000182A" w:rsidRPr="00E36DAC">
        <w:rPr>
          <w:rFonts w:ascii="Times New Roman" w:hAnsi="Times New Roman" w:cs="Times New Roman"/>
          <w:sz w:val="30"/>
          <w:szCs w:val="30"/>
        </w:rPr>
        <w:t xml:space="preserve"> документации, а также </w:t>
      </w:r>
      <w:r w:rsidR="000E4E78" w:rsidRPr="00E36DAC">
        <w:rPr>
          <w:rFonts w:ascii="Times New Roman" w:hAnsi="Times New Roman" w:cs="Times New Roman"/>
          <w:sz w:val="30"/>
          <w:szCs w:val="30"/>
        </w:rPr>
        <w:t xml:space="preserve">с целью </w:t>
      </w:r>
      <w:r w:rsidR="0000182A" w:rsidRPr="00E36DA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изучения состояния работы</w:t>
      </w:r>
      <w:r w:rsidR="00375218" w:rsidRPr="00E36DA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 учреждения образования</w:t>
      </w:r>
      <w:r w:rsidR="006E0CD8" w:rsidRPr="00E36DAC">
        <w:rPr>
          <w:rFonts w:ascii="Times New Roman" w:hAnsi="Times New Roman" w:cs="Times New Roman"/>
          <w:sz w:val="30"/>
          <w:szCs w:val="30"/>
        </w:rPr>
        <w:t>.</w:t>
      </w:r>
    </w:p>
    <w:p w14:paraId="1A73B86A" w14:textId="29C09F4B" w:rsidR="006E0CD8" w:rsidRPr="00D45CD5" w:rsidRDefault="006E0CD8" w:rsidP="002E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6DAC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Инструктивно-методические выходы осуществляются руководством и специалистами СПЦ согл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асно графику (плану), </w:t>
      </w:r>
      <w:r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по запросам учреждений образования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, фиксируются в </w:t>
      </w:r>
      <w:proofErr w:type="spellStart"/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ˮ</w:t>
      </w:r>
      <w:r w:rsidRPr="00D45CD5">
        <w:rPr>
          <w:rFonts w:ascii="Times New Roman" w:hAnsi="Times New Roman" w:cs="Times New Roman"/>
          <w:sz w:val="30"/>
          <w:szCs w:val="30"/>
        </w:rPr>
        <w:t>Журнале</w:t>
      </w:r>
      <w:proofErr w:type="spellEnd"/>
      <w:r w:rsidRPr="00D45CD5">
        <w:rPr>
          <w:rFonts w:ascii="Times New Roman" w:hAnsi="Times New Roman" w:cs="Times New Roman"/>
          <w:sz w:val="30"/>
          <w:szCs w:val="30"/>
        </w:rPr>
        <w:t xml:space="preserve"> учета посещений учреждений образования“.</w:t>
      </w:r>
      <w:r w:rsidRPr="00D45CD5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1C4ACF64" w14:textId="77EB385A" w:rsidR="009843F3" w:rsidRDefault="00BD68EA" w:rsidP="002E5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По результатам </w:t>
      </w:r>
      <w:r w:rsidR="0005290C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инструктивно-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методическ</w:t>
      </w:r>
      <w:r w:rsidR="00375218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ого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выход</w:t>
      </w:r>
      <w:r w:rsidR="00375218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а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="004E0AB2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составляется и направляется </w:t>
      </w:r>
      <w:r w:rsidR="002F756B" w:rsidRPr="00D45CD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в учреждени</w:t>
      </w:r>
      <w:r w:rsidR="00375218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е</w:t>
      </w:r>
      <w:r w:rsidR="0005290C" w:rsidRPr="00D45CD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образования аналитическая информация </w:t>
      </w:r>
      <w:r w:rsidR="005C008A" w:rsidRPr="00D45CD5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5C008A" w:rsidRPr="00D45CD5">
        <w:rPr>
          <w:rFonts w:ascii="Times New Roman" w:hAnsi="Times New Roman" w:cs="Times New Roman"/>
          <w:sz w:val="30"/>
          <w:szCs w:val="30"/>
        </w:rPr>
        <w:t>информационно-аналитические карт</w:t>
      </w:r>
      <w:r w:rsidR="00375218">
        <w:rPr>
          <w:rFonts w:ascii="Times New Roman" w:hAnsi="Times New Roman" w:cs="Times New Roman"/>
          <w:sz w:val="30"/>
          <w:szCs w:val="30"/>
        </w:rPr>
        <w:t>а</w:t>
      </w:r>
      <w:r w:rsidR="005C008A" w:rsidRPr="00D45CD5">
        <w:rPr>
          <w:rFonts w:ascii="Times New Roman" w:hAnsi="Times New Roman" w:cs="Times New Roman"/>
          <w:sz w:val="30"/>
          <w:szCs w:val="30"/>
        </w:rPr>
        <w:t>)</w:t>
      </w:r>
      <w:r w:rsidR="005C008A" w:rsidRPr="00D45CD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5290C" w:rsidRPr="00D45CD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с указанием выявленных недостатков, сроков их устранения, рекомендациями по организации деятельности. </w:t>
      </w:r>
    </w:p>
    <w:p w14:paraId="109E41B0" w14:textId="77777777" w:rsidR="002E5503" w:rsidRPr="00D45CD5" w:rsidRDefault="002E5503" w:rsidP="002E5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A4E7D" w:rsidRPr="00D45CD5" w14:paraId="0B40B6DD" w14:textId="77777777" w:rsidTr="005C008A">
        <w:trPr>
          <w:trHeight w:val="820"/>
        </w:trPr>
        <w:tc>
          <w:tcPr>
            <w:tcW w:w="960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14:paraId="76EAED9B" w14:textId="77777777" w:rsidR="00B549B8" w:rsidRPr="00E36DAC" w:rsidRDefault="007A4E7D" w:rsidP="00B549B8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</w:pPr>
            <w:r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Обращаем внимание</w:t>
            </w:r>
            <w:r w:rsidR="00B549B8"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:</w:t>
            </w:r>
          </w:p>
          <w:p w14:paraId="42625D36" w14:textId="77777777" w:rsidR="00B549B8" w:rsidRPr="00E36DAC" w:rsidRDefault="00FF31C1" w:rsidP="00B549B8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</w:pPr>
            <w:r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 xml:space="preserve">на необходимость ознакомления </w:t>
            </w:r>
            <w:r w:rsidR="0005290C"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педагог</w:t>
            </w:r>
            <w:r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 xml:space="preserve">ов с </w:t>
            </w:r>
            <w:r w:rsidR="005C008A" w:rsidRPr="00E36DAC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аналитической информацией (</w:t>
            </w:r>
            <w:r w:rsidR="005C008A" w:rsidRPr="00E36DAC">
              <w:rPr>
                <w:rFonts w:ascii="Times New Roman" w:hAnsi="Times New Roman" w:cs="Times New Roman"/>
                <w:i/>
                <w:sz w:val="30"/>
                <w:szCs w:val="30"/>
              </w:rPr>
              <w:t>информационно-аналитической картой</w:t>
            </w:r>
            <w:r w:rsidR="00B549B8" w:rsidRPr="00E36DA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) по результатам </w:t>
            </w:r>
            <w:r w:rsidR="00B549B8"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инструктивно-методического выхода</w:t>
            </w:r>
            <w:r w:rsidR="004E0AB2"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 xml:space="preserve"> </w:t>
            </w:r>
            <w:r w:rsidR="0005290C"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путем проставлен</w:t>
            </w:r>
            <w:r w:rsidR="00B549B8"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ия подписи и даты ознакомления;</w:t>
            </w:r>
          </w:p>
          <w:p w14:paraId="2F0FC68C" w14:textId="578ECEE7" w:rsidR="001E67DD" w:rsidRPr="001E67DD" w:rsidRDefault="00B549B8" w:rsidP="00E36DAC">
            <w:pPr>
              <w:ind w:firstLine="709"/>
              <w:jc w:val="both"/>
              <w:rPr>
                <w:rFonts w:ascii="Times New Roman" w:hAnsi="Times New Roman" w:cs="Times New Roman"/>
                <w:i/>
                <w:color w:val="111111"/>
                <w:sz w:val="30"/>
                <w:szCs w:val="30"/>
                <w:shd w:val="clear" w:color="auto" w:fill="FFFFFF"/>
              </w:rPr>
            </w:pPr>
            <w:r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 xml:space="preserve">целесообразность предоставления учреждением образования в адрес СПЦ информации о выполнении </w:t>
            </w:r>
            <w:r w:rsidR="00E36DAC"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указанных</w:t>
            </w:r>
            <w:r w:rsidR="00266445"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 xml:space="preserve"> </w:t>
            </w:r>
            <w:r w:rsidRPr="00E36DAC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рекомендаций.</w:t>
            </w:r>
          </w:p>
        </w:tc>
      </w:tr>
    </w:tbl>
    <w:p w14:paraId="73F05C0E" w14:textId="15566B67" w:rsidR="007A4E7D" w:rsidRPr="00D45CD5" w:rsidRDefault="007A4E7D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14:paraId="736D392F" w14:textId="76083DFB" w:rsidR="00AE2035" w:rsidRPr="00D45CD5" w:rsidRDefault="00EC0CE8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Психологическое и социально-педагогическое консультирование.</w:t>
      </w:r>
    </w:p>
    <w:p w14:paraId="1FAF79E4" w14:textId="58134564" w:rsidR="00190751" w:rsidRPr="00D45CD5" w:rsidRDefault="00190751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00182A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Социально-педагогическое консультирование – квалифицированная помощь </w:t>
      </w:r>
      <w:r w:rsidR="0000182A" w:rsidRPr="0000182A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учащимся (воспитанникам), их законным представителям и педагогам (далее – участники образовательного процесса)</w:t>
      </w:r>
      <w:r w:rsidRPr="0000182A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, испытывающим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различные проблемы, с целью их успешной социализации, восстановления и оптимизации их социальных</w:t>
      </w:r>
      <w:r w:rsidR="002F756B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функций, выработки социальных норм жизнедеятельности и общения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.</w:t>
      </w:r>
    </w:p>
    <w:p w14:paraId="75DB78DD" w14:textId="1F06DC23" w:rsidR="00190751" w:rsidRPr="00D45CD5" w:rsidRDefault="00190751" w:rsidP="002E5503">
      <w:pPr>
        <w:pStyle w:val="newncpi"/>
        <w:ind w:firstLine="709"/>
        <w:rPr>
          <w:sz w:val="30"/>
          <w:szCs w:val="30"/>
        </w:rPr>
      </w:pPr>
      <w:r w:rsidRPr="00D45CD5">
        <w:rPr>
          <w:sz w:val="30"/>
          <w:szCs w:val="30"/>
        </w:rPr>
        <w:t>Психологическое консультирование – комплекс мероприятий, направленных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ситуаций.</w:t>
      </w:r>
    </w:p>
    <w:p w14:paraId="6B41E634" w14:textId="018C5795" w:rsidR="00C44E91" w:rsidRPr="00D45CD5" w:rsidRDefault="00BD68EA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lastRenderedPageBreak/>
        <w:t xml:space="preserve">Проведенные консультации фиксируются в журнале учета консультаций. 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По результатам консультирования составляются рекомендации</w:t>
      </w:r>
      <w:r w:rsidR="008729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для участ</w:t>
      </w:r>
      <w:r w:rsidR="00CD441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ников образовательного процесса.</w:t>
      </w:r>
      <w:r w:rsidR="008729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="00CD441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</w:p>
    <w:p w14:paraId="2F73DACD" w14:textId="20A80CFF" w:rsidR="00E477CA" w:rsidRPr="00D45CD5" w:rsidRDefault="00E477CA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tbl>
      <w:tblPr>
        <w:tblStyle w:val="af0"/>
        <w:tblpPr w:leftFromText="180" w:rightFromText="180" w:vertAnchor="text" w:horzAnchor="margin" w:tblpY="-22"/>
        <w:tblW w:w="0" w:type="auto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477CA" w:rsidRPr="00D45CD5" w14:paraId="5A464FB8" w14:textId="77777777" w:rsidTr="00FF2B35">
        <w:tc>
          <w:tcPr>
            <w:tcW w:w="9608" w:type="dxa"/>
          </w:tcPr>
          <w:p w14:paraId="3F9AAB07" w14:textId="77777777" w:rsidR="002F756B" w:rsidRPr="00D45CD5" w:rsidRDefault="00E477CA" w:rsidP="002E5503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Обращаем внимание</w:t>
            </w:r>
            <w:r w:rsidR="002F756B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: </w:t>
            </w:r>
          </w:p>
          <w:p w14:paraId="3494BA94" w14:textId="7F3F4D66" w:rsidR="00E477CA" w:rsidRPr="00D45CD5" w:rsidRDefault="00E477CA" w:rsidP="002E5503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психологическое консультирование осуществляется в соответствии с Законом Республики Беларусь </w:t>
            </w: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br/>
              <w:t>от 01.07.2010 № 153-З ”Об о</w:t>
            </w:r>
            <w:r w:rsidR="002F756B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казании психологической помощи“;</w:t>
            </w:r>
          </w:p>
          <w:p w14:paraId="5300A1A6" w14:textId="5857E4E9" w:rsidR="002F756B" w:rsidRPr="00D45CD5" w:rsidRDefault="002F756B" w:rsidP="002E5503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участники образовательного процесса должны быть ознакомлены с рекомендациями под подпись с указанием даты ознакомления.</w:t>
            </w:r>
          </w:p>
        </w:tc>
      </w:tr>
    </w:tbl>
    <w:p w14:paraId="27291C4F" w14:textId="793E9C95" w:rsidR="00FD1C20" w:rsidRPr="00D45CD5" w:rsidRDefault="002F756B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  <w:t>Заседания</w:t>
      </w:r>
      <w:r w:rsidR="0092398E" w:rsidRPr="00D45CD5"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  <w:t xml:space="preserve"> районных м</w:t>
      </w:r>
      <w:r w:rsidR="00FD1C20" w:rsidRPr="00D45CD5"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  <w:t>етодически</w:t>
      </w:r>
      <w:r w:rsidR="0092398E" w:rsidRPr="00D45CD5"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  <w:t>х</w:t>
      </w:r>
      <w:r w:rsidR="00FD1C20" w:rsidRPr="00D45CD5"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  <w:t xml:space="preserve"> объединени</w:t>
      </w:r>
      <w:r w:rsidR="0092398E" w:rsidRPr="00D45CD5"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  <w:t>й (либо их организация и проведение</w:t>
      </w:r>
      <w:r w:rsidR="002C4910" w:rsidRPr="00D45CD5"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  <w:t xml:space="preserve"> совместно с отделами (управлениями) по образованию </w:t>
      </w:r>
      <w:proofErr w:type="spellStart"/>
      <w:r w:rsidR="002C4910" w:rsidRPr="00D45CD5"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  <w:t>райгорисполкомов</w:t>
      </w:r>
      <w:proofErr w:type="spellEnd"/>
      <w:r w:rsidR="0092398E" w:rsidRPr="00D45CD5"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  <w:t>)</w:t>
      </w:r>
      <w:r w:rsidR="00FD1C20" w:rsidRPr="00D45CD5"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  <w:t xml:space="preserve">. </w:t>
      </w:r>
    </w:p>
    <w:p w14:paraId="710287AE" w14:textId="593FFC22" w:rsidR="007C0A83" w:rsidRPr="00D45CD5" w:rsidRDefault="0000182A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О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рганизация и проведение </w:t>
      </w:r>
      <w:r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заседаний</w:t>
      </w:r>
      <w:r w:rsidR="00FD1C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районных методических объединений педагогов-психологов, педагогов социальных позволяет повысить качество и эффективность работы </w:t>
      </w:r>
      <w:r w:rsidR="002C491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специалистов</w:t>
      </w:r>
      <w:r w:rsidR="00AA433B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СППС</w:t>
      </w:r>
      <w:r w:rsidR="002C491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, </w:t>
      </w:r>
      <w:r w:rsidR="00FD1C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выработ</w:t>
      </w:r>
      <w:r w:rsidR="002C491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ать</w:t>
      </w:r>
      <w:r w:rsidR="00FD1C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едины</w:t>
      </w:r>
      <w:r w:rsidR="002C491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е подходы</w:t>
      </w:r>
      <w:r w:rsidR="00FD1C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и треб</w:t>
      </w:r>
      <w:r w:rsidR="002C491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ов</w:t>
      </w:r>
      <w:r w:rsidR="00FD1C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ан</w:t>
      </w:r>
      <w:r w:rsidR="002C491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ия в осуществлении </w:t>
      </w:r>
      <w:r w:rsidR="00AA433B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деятельности</w:t>
      </w:r>
      <w:r w:rsidR="002C491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по</w:t>
      </w:r>
      <w:r w:rsidR="002C4910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 выявлению </w:t>
      </w:r>
      <w:r w:rsidR="007C0A83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и учету </w:t>
      </w:r>
      <w:r w:rsidR="002C4910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детей, находящихся в </w:t>
      </w:r>
      <w:r w:rsidR="00AA433B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СОП</w:t>
      </w:r>
      <w:r w:rsidR="002C4910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, </w:t>
      </w:r>
      <w:r w:rsidR="007C0A83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их </w:t>
      </w:r>
      <w:r w:rsidR="002C4910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социально-педагогической </w:t>
      </w:r>
      <w:r w:rsidR="007C0A83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реабилитации и оказанию им психологической помощи</w:t>
      </w:r>
      <w:r w:rsidR="002C4910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. </w:t>
      </w:r>
    </w:p>
    <w:p w14:paraId="3434ABCF" w14:textId="3F386189" w:rsidR="00FD1C20" w:rsidRPr="00D45CD5" w:rsidRDefault="00FD1C20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Участие </w:t>
      </w:r>
      <w:r w:rsidR="002C4910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в</w:t>
      </w:r>
      <w:r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 заседаниях методических объединений заместителей директоров по воспитательной работе, классных руководителей, педагогов-организаторов, воспитателей детских дошкольных учреждений позволяет добиться согласованности </w:t>
      </w:r>
      <w:r w:rsidR="00AA433B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действий п</w:t>
      </w:r>
      <w:r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едагогических работников учреждений образования </w:t>
      </w:r>
      <w:r w:rsidR="00AA433B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в</w:t>
      </w:r>
      <w:r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AA433B"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вышеуказанном направлении работы</w:t>
      </w:r>
      <w:r w:rsidRPr="00D45CD5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.</w:t>
      </w:r>
    </w:p>
    <w:p w14:paraId="63AFE529" w14:textId="77777777" w:rsidR="00FD1C20" w:rsidRPr="00D45CD5" w:rsidRDefault="00FD1C20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08"/>
      </w:tblGrid>
      <w:tr w:rsidR="00FD1C20" w:rsidRPr="00D45CD5" w14:paraId="5A5AFE8D" w14:textId="77777777" w:rsidTr="00AA433B">
        <w:trPr>
          <w:trHeight w:val="2195"/>
        </w:trPr>
        <w:tc>
          <w:tcPr>
            <w:tcW w:w="960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14:paraId="41B51107" w14:textId="7D24C12A" w:rsidR="00FD1C20" w:rsidRPr="00D45CD5" w:rsidRDefault="00FD1C20" w:rsidP="002E5503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</w:pPr>
            <w:r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Обращаем внимание</w:t>
            </w:r>
            <w:r w:rsidR="009D4480"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 xml:space="preserve"> на то</w:t>
            </w:r>
            <w:r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 xml:space="preserve">, что с целью выработки единых подходов </w:t>
            </w:r>
            <w:r w:rsidR="00AA433B"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в</w:t>
            </w:r>
            <w:r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 xml:space="preserve"> деятельности по выявлению и учету детей, находящихся в </w:t>
            </w:r>
            <w:r w:rsidR="00AA433B"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СОП</w:t>
            </w:r>
            <w:r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, их социально-педагогической реабилитации, оказанию им психологической помощи целесообразно периодическ</w:t>
            </w:r>
            <w:r w:rsidR="00AA433B"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и прово</w:t>
            </w:r>
            <w:r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д</w:t>
            </w:r>
            <w:r w:rsidR="00AA433B"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ить</w:t>
            </w:r>
            <w:r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 xml:space="preserve"> совместны</w:t>
            </w:r>
            <w:r w:rsidR="00AA433B"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е заседания</w:t>
            </w:r>
            <w:r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 xml:space="preserve"> методических объединений педагогов-психологов и </w:t>
            </w:r>
            <w:r w:rsidR="007C0A83"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 xml:space="preserve">педагогов социальных, педагогов </w:t>
            </w:r>
            <w:r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социальных и педагогов-организаторов</w:t>
            </w:r>
            <w:r w:rsidR="00AA433B"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 xml:space="preserve"> и др</w:t>
            </w:r>
            <w:r w:rsidRPr="00D45CD5">
              <w:rPr>
                <w:rFonts w:ascii="Times New Roman" w:eastAsia="Mangal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.</w:t>
            </w:r>
          </w:p>
        </w:tc>
      </w:tr>
    </w:tbl>
    <w:p w14:paraId="39577FC2" w14:textId="77777777" w:rsidR="00B43429" w:rsidRPr="00D45CD5" w:rsidRDefault="00B43429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</w:pPr>
    </w:p>
    <w:p w14:paraId="663DCF3A" w14:textId="1F876B54" w:rsidR="00B43429" w:rsidRPr="00D45CD5" w:rsidRDefault="00162783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Инструктивно-методические</w:t>
      </w:r>
      <w:r w:rsidR="00B43429"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 xml:space="preserve"> совещания</w:t>
      </w:r>
      <w:r w:rsidR="004D680E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.</w:t>
      </w:r>
    </w:p>
    <w:p w14:paraId="0348A6BA" w14:textId="374444CE" w:rsidR="00B43429" w:rsidRPr="00D45CD5" w:rsidRDefault="00D77CF0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И</w:t>
      </w:r>
      <w:r w:rsidR="00B43429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нструктивно-методическ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ие совещания проводятся с целью</w:t>
      </w:r>
      <w:r w:rsidR="00B43429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доведени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я</w:t>
      </w:r>
      <w:r w:rsidR="00B43429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до сведения</w:t>
      </w:r>
      <w:r w:rsidR="00B43429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="00944B0D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их</w:t>
      </w:r>
      <w:r w:rsidR="00B43429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участников какой-либо значимой информации и четкой последовательности действий по применению данной информации на практике и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ли решению </w:t>
      </w:r>
      <w:r w:rsidR="00FC4A99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поставленных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ею задач (например, информирование </w:t>
      </w:r>
      <w:r w:rsidR="00B43429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педагогов 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об изменениях</w:t>
      </w:r>
      <w:r w:rsidR="00B43429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в закон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одательстве Республики Беларусь или</w:t>
      </w:r>
      <w:r w:rsidR="00B43429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региональных нормативн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ых </w:t>
      </w:r>
      <w:r w:rsidR="00B43429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правовых актах 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и ознакомление 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lastRenderedPageBreak/>
        <w:t>с алгоритмом действий педагогических работников в соответствии с этими изменениями).</w:t>
      </w:r>
    </w:p>
    <w:p w14:paraId="1530E10D" w14:textId="77777777" w:rsidR="00B43429" w:rsidRPr="00D45CD5" w:rsidRDefault="00B43429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43429" w:rsidRPr="00D45CD5" w14:paraId="334F324D" w14:textId="77777777" w:rsidTr="0098212E">
        <w:tc>
          <w:tcPr>
            <w:tcW w:w="962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14:paraId="0F365B09" w14:textId="24EBFC17" w:rsidR="00B43429" w:rsidRPr="00D45CD5" w:rsidRDefault="00B43429" w:rsidP="002E5503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Обращаем внимание</w:t>
            </w:r>
            <w:r w:rsidR="009D4480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 на то</w:t>
            </w: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, что с целью согласованности действий всех педагогических работников </w:t>
            </w:r>
            <w:r w:rsidR="004B470C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учреждений образования </w:t>
            </w:r>
            <w:r w:rsidR="00D77CF0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специалистам СПЦ </w:t>
            </w: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целесообразно участвовать в инструктивно-методических </w:t>
            </w:r>
            <w:r w:rsidR="00D77CF0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совещаниях </w:t>
            </w:r>
            <w:r w:rsidR="004B470C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не только </w:t>
            </w: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для педагогов-психологов и педагогов социальных, но и </w:t>
            </w:r>
            <w:r w:rsidR="004B470C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для </w:t>
            </w: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иных педаг</w:t>
            </w:r>
            <w:r w:rsidR="00D77CF0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огических работников</w:t>
            </w: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</w:tr>
    </w:tbl>
    <w:p w14:paraId="0DD9D6E0" w14:textId="327C1CC0" w:rsidR="00B43429" w:rsidRPr="00D45CD5" w:rsidRDefault="00B43429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</w:pPr>
    </w:p>
    <w:p w14:paraId="3F326370" w14:textId="77777777" w:rsidR="004D680E" w:rsidRDefault="00417116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4D680E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 xml:space="preserve">Собеседования, проводимые </w:t>
      </w:r>
      <w:r w:rsidR="009D4480" w:rsidRPr="004D680E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с заместителями директоров по воспитательной работе, педагогами-психологами, педагогами социальными</w:t>
      </w:r>
      <w:r w:rsidR="007C0A83" w:rsidRPr="004D680E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 xml:space="preserve"> и другими педагогическими работниками</w:t>
      </w:r>
      <w:r w:rsidR="009D4480" w:rsidRPr="004D680E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.</w:t>
      </w:r>
      <w:r w:rsidR="009D448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</w:p>
    <w:p w14:paraId="352BABE2" w14:textId="1592E39B" w:rsidR="009D4480" w:rsidRPr="00D45CD5" w:rsidRDefault="009D4480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При собеседовании оцениваются профессиональные знания и умения педагог</w:t>
      </w:r>
      <w:r w:rsidR="007C0A83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ов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, позволяющие получать устойчивые результаты </w:t>
      </w:r>
      <w:r w:rsidR="00AD5D6A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в 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их профессиональной деятельности. </w:t>
      </w:r>
    </w:p>
    <w:p w14:paraId="58A36CD3" w14:textId="61C4A2B6" w:rsidR="009D4480" w:rsidRPr="00D45CD5" w:rsidRDefault="009D4480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tbl>
      <w:tblPr>
        <w:tblStyle w:val="af0"/>
        <w:tblW w:w="0" w:type="auto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D4480" w:rsidRPr="00D45CD5" w14:paraId="593041D6" w14:textId="77777777" w:rsidTr="009D4480">
        <w:tc>
          <w:tcPr>
            <w:tcW w:w="9628" w:type="dxa"/>
          </w:tcPr>
          <w:p w14:paraId="692A0062" w14:textId="6068B0BF" w:rsidR="009D4480" w:rsidRPr="00D45CD5" w:rsidRDefault="009D4480" w:rsidP="002E5503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Обращаем внимание на то, что для проведения собеседования с педагогическими работниками учреждений образования необходимо подготовить перечень вопросов, который заранее предоставляется педагогам для ознакомления. </w:t>
            </w:r>
          </w:p>
          <w:p w14:paraId="711F4F40" w14:textId="7CD379EA" w:rsidR="009D4480" w:rsidRPr="00D45CD5" w:rsidRDefault="009D4480" w:rsidP="00944B0D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В процессе собеседования педагоги отвечают на вопросы и решают к</w:t>
            </w:r>
            <w:r w:rsidR="00AD5D6A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онкретные практические </w:t>
            </w:r>
            <w:r w:rsidR="00944B0D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задачи</w:t>
            </w:r>
            <w:r w:rsidR="00AD5D6A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, при необходимости представляют опыт своей деятельности.</w:t>
            </w:r>
          </w:p>
        </w:tc>
      </w:tr>
    </w:tbl>
    <w:p w14:paraId="6FE44C39" w14:textId="36082B7A" w:rsidR="00FD1C20" w:rsidRPr="00D45CD5" w:rsidRDefault="00FD1C20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sz w:val="30"/>
          <w:szCs w:val="30"/>
          <w:shd w:val="clear" w:color="auto" w:fill="FFFFFF"/>
        </w:rPr>
      </w:pPr>
    </w:p>
    <w:p w14:paraId="244D2138" w14:textId="15790E7A" w:rsidR="00FD1C20" w:rsidRPr="00D45CD5" w:rsidRDefault="00AD5D6A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</w:pPr>
      <w:proofErr w:type="gramStart"/>
      <w:r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”</w:t>
      </w:r>
      <w:r w:rsidR="00FC4A99"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Школ</w:t>
      </w:r>
      <w:r w:rsidR="00162783"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а</w:t>
      </w:r>
      <w:proofErr w:type="gramEnd"/>
      <w:r w:rsidR="00162783"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 xml:space="preserve"> </w:t>
      </w:r>
      <w:r w:rsidR="00FD1C20"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молод</w:t>
      </w:r>
      <w:r w:rsidR="001C1513"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ого</w:t>
      </w:r>
      <w:r w:rsidR="00FD1C20"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 xml:space="preserve"> </w:t>
      </w:r>
      <w:r w:rsidR="009D4480"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специалист</w:t>
      </w:r>
      <w:r w:rsidR="001C1513"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а</w:t>
      </w:r>
      <w:r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“</w:t>
      </w:r>
      <w:r w:rsidR="00FD1C20" w:rsidRPr="00D45CD5">
        <w:rPr>
          <w:rFonts w:ascii="Times New Roman" w:eastAsia="Mangal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.</w:t>
      </w:r>
    </w:p>
    <w:p w14:paraId="6A69F6F7" w14:textId="2EED8A23" w:rsidR="00DC5CE6" w:rsidRPr="00D45CD5" w:rsidRDefault="00DC5CE6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proofErr w:type="gramStart"/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Деятельность</w:t>
      </w:r>
      <w:r w:rsidR="005247A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”Школы</w:t>
      </w:r>
      <w:proofErr w:type="gramEnd"/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молодого специалиста“ направлена  на </w:t>
      </w:r>
      <w:r w:rsidR="00FD1C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выработк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у</w:t>
      </w:r>
      <w:r w:rsidR="00FD1C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и   закреплени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е</w:t>
      </w:r>
      <w:r w:rsidR="00FD1C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педагогических   умений   и   навыков педагогов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-психологов и педагогов социальных</w:t>
      </w:r>
      <w:r w:rsidR="00FD1C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, не имеющих опыта работы, </w:t>
      </w:r>
      <w:r w:rsidRPr="00D45CD5">
        <w:rPr>
          <w:rFonts w:ascii="Times New Roman" w:hAnsi="Times New Roman" w:cs="Times New Roman"/>
          <w:color w:val="191810"/>
          <w:sz w:val="30"/>
          <w:szCs w:val="30"/>
          <w:shd w:val="clear" w:color="auto" w:fill="FFFFFF"/>
        </w:rPr>
        <w:t xml:space="preserve">оказание </w:t>
      </w:r>
      <w:r w:rsidR="00BA5C89" w:rsidRPr="00D45CD5">
        <w:rPr>
          <w:rFonts w:ascii="Times New Roman" w:hAnsi="Times New Roman" w:cs="Times New Roman"/>
          <w:color w:val="191810"/>
          <w:sz w:val="30"/>
          <w:szCs w:val="30"/>
          <w:shd w:val="clear" w:color="auto" w:fill="FFFFFF"/>
        </w:rPr>
        <w:t xml:space="preserve">им </w:t>
      </w:r>
      <w:r w:rsidR="00FC4A99" w:rsidRPr="00D45CD5">
        <w:rPr>
          <w:rFonts w:ascii="Times New Roman" w:hAnsi="Times New Roman" w:cs="Times New Roman"/>
          <w:color w:val="191810"/>
          <w:sz w:val="30"/>
          <w:szCs w:val="30"/>
          <w:shd w:val="clear" w:color="auto" w:fill="FFFFFF"/>
        </w:rPr>
        <w:t xml:space="preserve">практической помощи, </w:t>
      </w:r>
      <w:r w:rsidRPr="00D45CD5">
        <w:rPr>
          <w:rFonts w:ascii="Times New Roman" w:hAnsi="Times New Roman" w:cs="Times New Roman"/>
          <w:color w:val="191810"/>
          <w:sz w:val="30"/>
          <w:szCs w:val="30"/>
          <w:shd w:val="clear" w:color="auto" w:fill="FFFFFF"/>
        </w:rPr>
        <w:t>методической поддержки в вопросах организации деятельности по выявлению</w:t>
      </w:r>
      <w:r w:rsidR="007C0A83" w:rsidRPr="00D45CD5">
        <w:rPr>
          <w:rFonts w:ascii="Times New Roman" w:hAnsi="Times New Roman" w:cs="Times New Roman"/>
          <w:color w:val="191810"/>
          <w:sz w:val="30"/>
          <w:szCs w:val="30"/>
          <w:shd w:val="clear" w:color="auto" w:fill="FFFFFF"/>
        </w:rPr>
        <w:t xml:space="preserve">, учету </w:t>
      </w:r>
      <w:r w:rsidRPr="00D45CD5">
        <w:rPr>
          <w:rFonts w:ascii="Times New Roman" w:hAnsi="Times New Roman" w:cs="Times New Roman"/>
          <w:color w:val="191810"/>
          <w:sz w:val="30"/>
          <w:szCs w:val="30"/>
          <w:shd w:val="clear" w:color="auto" w:fill="FFFFFF"/>
        </w:rPr>
        <w:t>и сопровождению несовершеннолетних, признанных находящимися в СОП</w:t>
      </w:r>
      <w:r w:rsidR="00BA5C89" w:rsidRPr="00D45CD5">
        <w:rPr>
          <w:rFonts w:ascii="Times New Roman" w:hAnsi="Times New Roman" w:cs="Times New Roman"/>
          <w:color w:val="191810"/>
          <w:sz w:val="30"/>
          <w:szCs w:val="30"/>
          <w:shd w:val="clear" w:color="auto" w:fill="FFFFFF"/>
        </w:rPr>
        <w:t xml:space="preserve">, </w:t>
      </w:r>
      <w:r w:rsidR="00FD1C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предупреждени</w:t>
      </w:r>
      <w:r w:rsidR="00BA5C89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е</w:t>
      </w:r>
      <w:r w:rsidR="00FD1C20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профессионального выгорания.</w:t>
      </w:r>
    </w:p>
    <w:p w14:paraId="43BEA0A2" w14:textId="77777777" w:rsidR="00FD1C20" w:rsidRPr="00D45CD5" w:rsidRDefault="00FD1C20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08"/>
      </w:tblGrid>
      <w:tr w:rsidR="00FD1C20" w:rsidRPr="00D45CD5" w14:paraId="1B33C686" w14:textId="77777777" w:rsidTr="00322FB7">
        <w:trPr>
          <w:trHeight w:val="1813"/>
        </w:trPr>
        <w:tc>
          <w:tcPr>
            <w:tcW w:w="962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14:paraId="08435C2C" w14:textId="63FB92A6" w:rsidR="00FD1C20" w:rsidRPr="00D45CD5" w:rsidRDefault="00FD1C20" w:rsidP="002E5503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</w:pPr>
            <w:r w:rsidRPr="00D45CD5">
              <w:rPr>
                <w:rFonts w:ascii="Times New Roman" w:eastAsia="Mangal" w:hAnsi="Times New Roman" w:cs="Times New Roman"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  <w:t>Обращаем внимание, что в процессе использования любой формы педагогического общения особое внимание необходимо уделять молодым специалистам и педагогам, не имеющим опыта работы, поскольку они зачастую не знают, как на практике применить запас теоретических знаний, полученных в учреждении высшего образования, не все</w:t>
            </w:r>
            <w:r w:rsidR="00C954CB" w:rsidRPr="00D45CD5">
              <w:rPr>
                <w:rFonts w:ascii="Times New Roman" w:eastAsia="Mangal" w:hAnsi="Times New Roman" w:cs="Times New Roman"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  <w:t xml:space="preserve">гда свободно владеют нормативными </w:t>
            </w:r>
            <w:r w:rsidRPr="00D45CD5">
              <w:rPr>
                <w:rFonts w:ascii="Times New Roman" w:eastAsia="Mangal" w:hAnsi="Times New Roman" w:cs="Times New Roman"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  <w:t>правов</w:t>
            </w:r>
            <w:r w:rsidR="00C954CB" w:rsidRPr="00D45CD5">
              <w:rPr>
                <w:rFonts w:ascii="Times New Roman" w:eastAsia="Mangal" w:hAnsi="Times New Roman" w:cs="Times New Roman"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  <w:t>ыми</w:t>
            </w:r>
            <w:r w:rsidRPr="00D45CD5">
              <w:rPr>
                <w:rFonts w:ascii="Times New Roman" w:eastAsia="Mangal" w:hAnsi="Times New Roman" w:cs="Times New Roman"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C954CB" w:rsidRPr="00D45CD5">
              <w:rPr>
                <w:rFonts w:ascii="Times New Roman" w:eastAsia="Mangal" w:hAnsi="Times New Roman" w:cs="Times New Roman"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  <w:t>документами</w:t>
            </w:r>
            <w:r w:rsidRPr="00D45CD5">
              <w:rPr>
                <w:rFonts w:ascii="Times New Roman" w:eastAsia="Mangal" w:hAnsi="Times New Roman" w:cs="Times New Roman"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  <w:t xml:space="preserve"> и умеют грамотно вести документацию.</w:t>
            </w:r>
          </w:p>
        </w:tc>
      </w:tr>
    </w:tbl>
    <w:p w14:paraId="2C53C18C" w14:textId="77777777" w:rsidR="00FD1C20" w:rsidRPr="00D45CD5" w:rsidRDefault="00FD1C20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14:paraId="2916FDB6" w14:textId="6D27428D" w:rsidR="004B2198" w:rsidRPr="00D45CD5" w:rsidRDefault="004D680E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lastRenderedPageBreak/>
        <w:t>О</w:t>
      </w:r>
      <w:r w:rsidR="00482B0E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бучающи</w:t>
      </w:r>
      <w:r w:rsidR="00417116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е</w:t>
      </w:r>
      <w:r w:rsidR="00917B63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 </w:t>
      </w:r>
      <w:r w:rsidR="004B2198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семинар</w:t>
      </w:r>
      <w:r w:rsidR="00417116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ы</w:t>
      </w:r>
      <w:r w:rsidR="004B2198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,</w:t>
      </w:r>
      <w:r w:rsidR="00917B63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 с</w:t>
      </w:r>
      <w:r w:rsidR="00BD68EA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еминар</w:t>
      </w:r>
      <w:r w:rsidR="00417116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ы</w:t>
      </w:r>
      <w:r w:rsidR="00BD68EA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-практикум</w:t>
      </w:r>
      <w:r w:rsidR="00417116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ы, круглые</w:t>
      </w:r>
      <w:r w:rsidR="00482B0E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 стол</w:t>
      </w:r>
      <w:r w:rsidR="00417116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ы</w:t>
      </w:r>
      <w:r w:rsidR="00C954CB"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.</w:t>
      </w:r>
    </w:p>
    <w:p w14:paraId="6E37971C" w14:textId="78BC7CEA" w:rsidR="004B2198" w:rsidRPr="00D45CD5" w:rsidRDefault="005247A0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 xml:space="preserve">Обучающие </w:t>
      </w:r>
      <w:r w:rsidR="00C954CB"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 xml:space="preserve">семинары </w:t>
      </w:r>
      <w:r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 xml:space="preserve">и </w:t>
      </w:r>
      <w:r w:rsidR="001322DA"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>семинары-практикумы</w:t>
      </w:r>
      <w:r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 xml:space="preserve"> п</w:t>
      </w:r>
      <w:r w:rsidR="004B2198"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 xml:space="preserve">роводятся с целью </w:t>
      </w:r>
      <w:r w:rsidR="00BA5C89"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 xml:space="preserve">актуализации знаний педагогов социальных и педагогов-психологов в вопросах выявления неблагоприятной для детей обстановки, проведения социального расследования, реализации мероприятий, направленных на устранение критериев и показателей СОП несовершеннолетних, </w:t>
      </w:r>
      <w:r w:rsidR="004B2198"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 xml:space="preserve">приобретения </w:t>
      </w:r>
      <w:r w:rsidR="00BA5C89"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>специалистами СППС</w:t>
      </w:r>
      <w:r w:rsidR="00C44203"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 xml:space="preserve"> новых </w:t>
      </w:r>
      <w:r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 xml:space="preserve">теоретических знаний и </w:t>
      </w:r>
      <w:r w:rsidR="00C44203"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>практических навыков, способствующих повышению качества профессиональной деятельности.</w:t>
      </w:r>
    </w:p>
    <w:p w14:paraId="5FCD8A90" w14:textId="5FE3C012" w:rsidR="00FC6994" w:rsidRPr="00D45CD5" w:rsidRDefault="00FC6994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Круглый стол </w:t>
      </w:r>
      <w:r w:rsidR="00381412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>–</w:t>
      </w:r>
      <w:r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современная форма публичного обсуждения или освещения каких-либо вопросов, когда участники высказываются по очереди или в определенном порядке. Преимуществом круглого стола является отсутствие строгой иерархии, жесткого регламента, порядка выступлений, достаточно неформальная обстановка. Круглый стол – это актуальная и продуктивная форма работы с молодыми специалистами.</w:t>
      </w:r>
    </w:p>
    <w:p w14:paraId="5A1B028B" w14:textId="77777777" w:rsidR="00FC6994" w:rsidRPr="00D45CD5" w:rsidRDefault="00FC6994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color w:val="FF0000"/>
          <w:sz w:val="30"/>
          <w:szCs w:val="30"/>
          <w:shd w:val="clear" w:color="auto" w:fill="FFFFFF"/>
        </w:rPr>
      </w:pPr>
    </w:p>
    <w:tbl>
      <w:tblPr>
        <w:tblStyle w:val="af0"/>
        <w:tblW w:w="0" w:type="auto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247A0" w:rsidRPr="00D45CD5" w14:paraId="4AAC7D4D" w14:textId="77777777" w:rsidTr="00CE1D44">
        <w:tc>
          <w:tcPr>
            <w:tcW w:w="9608" w:type="dxa"/>
          </w:tcPr>
          <w:p w14:paraId="22AFD196" w14:textId="77777777" w:rsidR="00D45CD5" w:rsidRPr="00D45CD5" w:rsidRDefault="00381412" w:rsidP="002E5503">
            <w:pPr>
              <w:ind w:firstLine="709"/>
              <w:jc w:val="both"/>
              <w:rPr>
                <w:rFonts w:ascii="Times New Roman" w:eastAsia="Mangal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D45CD5">
              <w:rPr>
                <w:rFonts w:ascii="Times New Roman" w:eastAsia="Mangal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>Обращаем внимание</w:t>
            </w:r>
            <w:r w:rsidR="00D45CD5" w:rsidRPr="00D45CD5">
              <w:rPr>
                <w:rFonts w:ascii="Times New Roman" w:eastAsia="Mangal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>:</w:t>
            </w:r>
            <w:r w:rsidRPr="00D45CD5">
              <w:rPr>
                <w:rFonts w:ascii="Times New Roman" w:eastAsia="Mangal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538CE7F3" w14:textId="36167B40" w:rsidR="00D45CD5" w:rsidRPr="00D45CD5" w:rsidRDefault="00D45CD5" w:rsidP="002E5503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Mangal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 xml:space="preserve">с </w:t>
            </w:r>
            <w:r w:rsidR="005247A0" w:rsidRPr="00D45CD5">
              <w:rPr>
                <w:rFonts w:ascii="Times New Roman" w:eastAsia="Mangal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 xml:space="preserve">целью </w:t>
            </w:r>
            <w:r w:rsidR="00BA5C89" w:rsidRPr="00D45CD5">
              <w:rPr>
                <w:rFonts w:ascii="Times New Roman" w:eastAsia="Mangal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 xml:space="preserve">организации </w:t>
            </w:r>
            <w:r w:rsidR="005247A0" w:rsidRPr="00D45CD5">
              <w:rPr>
                <w:rFonts w:ascii="Times New Roman" w:eastAsia="Mangal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 xml:space="preserve">межведомственного взаимодействия </w:t>
            </w:r>
            <w:r w:rsidR="00BA5C89" w:rsidRPr="00D45CD5">
              <w:rPr>
                <w:rFonts w:ascii="Times New Roman" w:eastAsia="Mangal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 xml:space="preserve">целесообразно проведение межведомственных семинаров </w:t>
            </w:r>
            <w:r w:rsidR="00BA5C89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(например, семинар, организованный учреждением образования совместно с учреждением здравоохранения), а также приглашение </w:t>
            </w:r>
            <w:r w:rsidR="005247A0" w:rsidRPr="00D45CD5">
              <w:rPr>
                <w:rFonts w:ascii="Times New Roman" w:eastAsia="Mangal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 xml:space="preserve">на семинары, круглые столы </w:t>
            </w:r>
            <w:r w:rsidR="005247A0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в качестве участников либо выступающих представителей государственных органов, государственных и иных организаций</w:t>
            </w: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14:paraId="4975E3AF" w14:textId="5C087DD8" w:rsidR="00D45CD5" w:rsidRPr="00D45CD5" w:rsidRDefault="005247A0" w:rsidP="00CE1D44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D45CD5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для участников семинара необходимо подготовить информационны</w:t>
            </w:r>
            <w:r w:rsidR="00CE1D44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е</w:t>
            </w:r>
            <w:r w:rsidR="00D45CD5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 материал</w:t>
            </w:r>
            <w:r w:rsidR="00CE1D44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ы</w:t>
            </w:r>
            <w:r w:rsidR="00D45CD5"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 по рассматриваемым вопросам и проблемам (</w:t>
            </w:r>
            <w:r w:rsidR="00CE1D44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буклеты, схемы, памятки и т.д.).</w:t>
            </w:r>
          </w:p>
        </w:tc>
      </w:tr>
    </w:tbl>
    <w:p w14:paraId="084A4FA6" w14:textId="77777777" w:rsidR="00CE1D44" w:rsidRDefault="00CE1D44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</w:pPr>
    </w:p>
    <w:p w14:paraId="3930207D" w14:textId="338B7668" w:rsidR="00C44203" w:rsidRDefault="00CE1D44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</w:pPr>
      <w:r w:rsidRPr="00CE1D44">
        <w:rPr>
          <w:rFonts w:ascii="Times New Roman" w:eastAsia="Mangal" w:hAnsi="Times New Roman" w:cs="Times New Roman"/>
          <w:bCs/>
          <w:sz w:val="30"/>
          <w:szCs w:val="30"/>
          <w:shd w:val="clear" w:color="auto" w:fill="FFFFFF"/>
        </w:rPr>
        <w:t>Проведение совещаний, собеседований, консультаций, семинаров возможно в онлайн-формате.</w:t>
      </w:r>
    </w:p>
    <w:p w14:paraId="5958FB55" w14:textId="4061CE74" w:rsidR="00CE1D44" w:rsidRDefault="00CE1D44" w:rsidP="002E5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111111"/>
          <w:sz w:val="30"/>
          <w:szCs w:val="30"/>
          <w:shd w:val="clear" w:color="auto" w:fill="FFFFFF"/>
        </w:rPr>
      </w:pPr>
    </w:p>
    <w:p w14:paraId="4E3AC1E2" w14:textId="3F3FF8E6" w:rsidR="00482B0E" w:rsidRPr="00E36DAC" w:rsidRDefault="00417116" w:rsidP="002E5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</w:pPr>
      <w:r w:rsidRPr="00E36DAC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Информационно-методические материалы</w:t>
      </w:r>
      <w:r w:rsidR="00482B0E" w:rsidRPr="00E36DAC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.</w:t>
      </w:r>
    </w:p>
    <w:p w14:paraId="655C9C43" w14:textId="2E60AF88" w:rsidR="001322DA" w:rsidRPr="00D45CD5" w:rsidRDefault="006A7FA0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 xml:space="preserve">В процессе деятельности </w:t>
      </w:r>
      <w:r w:rsidR="001322DA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 xml:space="preserve">по </w:t>
      </w:r>
      <w:r w:rsidR="001322DA" w:rsidRPr="00D45CD5"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выявлению и учету детей, находящихся в СОП, их социально-педагогической реабилитации и оказанию им психологической помощи </w:t>
      </w:r>
      <w:r w:rsidR="001322DA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 xml:space="preserve">специалистами </w:t>
      </w:r>
      <w:r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>СПЦ разрабатывают</w:t>
      </w:r>
      <w:r w:rsidR="001322DA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>ся</w:t>
      </w:r>
      <w:r w:rsidR="00086C99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 xml:space="preserve"> </w:t>
      </w:r>
      <w:r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>алгоритмы, механизм</w:t>
      </w:r>
      <w:r w:rsidR="00A41FA3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 xml:space="preserve">ы действий, </w:t>
      </w:r>
      <w:r w:rsidR="00872920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>рекомендации для педагогов</w:t>
      </w:r>
      <w:r w:rsidR="00086C99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 xml:space="preserve">, </w:t>
      </w:r>
      <w:r w:rsidR="001322DA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>информационные материалы (буклеты,</w:t>
      </w:r>
      <w:r w:rsidR="001322DA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  <w:lang w:val="be-BY"/>
        </w:rPr>
        <w:t xml:space="preserve"> брошюры, листовки)</w:t>
      </w:r>
      <w:r w:rsidR="001322DA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 xml:space="preserve"> для </w:t>
      </w:r>
      <w:r w:rsidR="00381412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>участников образовательного процесса</w:t>
      </w:r>
      <w:r w:rsidR="00086C99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 xml:space="preserve"> и др</w:t>
      </w:r>
      <w:r w:rsidR="001322DA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>.</w:t>
      </w:r>
    </w:p>
    <w:p w14:paraId="37B5A087" w14:textId="034F535F" w:rsidR="00086C99" w:rsidRPr="00D45CD5" w:rsidRDefault="00A41FA3" w:rsidP="002E55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45CD5">
        <w:rPr>
          <w:rFonts w:ascii="Times New Roman" w:eastAsia="Mangal" w:hAnsi="Times New Roman" w:cs="Times New Roman"/>
          <w:color w:val="000000"/>
          <w:sz w:val="30"/>
          <w:szCs w:val="30"/>
          <w:shd w:val="clear" w:color="auto" w:fill="FFFFFF"/>
        </w:rPr>
        <w:t>Информационно-методические м</w:t>
      </w:r>
      <w:r w:rsidR="006A7FA0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>атериалы направляются в учреждения образования</w:t>
      </w:r>
      <w:r w:rsidR="00086C99" w:rsidRPr="00D45CD5">
        <w:rPr>
          <w:rFonts w:ascii="Times New Roman" w:eastAsia="Mangal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 xml:space="preserve"> для </w:t>
      </w:r>
      <w:r w:rsidR="00086C99" w:rsidRPr="00D45CD5">
        <w:rPr>
          <w:rFonts w:ascii="Times New Roman" w:hAnsi="Times New Roman" w:cs="Times New Roman"/>
          <w:sz w:val="30"/>
          <w:szCs w:val="30"/>
        </w:rPr>
        <w:t>использования в практической деятельности.</w:t>
      </w:r>
    </w:p>
    <w:p w14:paraId="3FBB3D37" w14:textId="77777777" w:rsidR="00086C99" w:rsidRPr="00D45CD5" w:rsidRDefault="00086C99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86C99" w:rsidRPr="00D45CD5" w14:paraId="33071146" w14:textId="77777777" w:rsidTr="00086C99">
        <w:tc>
          <w:tcPr>
            <w:tcW w:w="960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14:paraId="7A26869C" w14:textId="45961465" w:rsidR="00086C99" w:rsidRPr="00D45CD5" w:rsidRDefault="00086C99" w:rsidP="002E5503">
            <w:pPr>
              <w:ind w:firstLine="709"/>
              <w:jc w:val="both"/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D45CD5">
              <w:rPr>
                <w:rFonts w:ascii="Times New Roman" w:eastAsia="Mangal" w:hAnsi="Times New Roman" w:cs="Times New Roman"/>
                <w:i/>
                <w:iCs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Обращаем внимание на то, что </w:t>
            </w:r>
            <w:r w:rsidRPr="00D45CD5">
              <w:rPr>
                <w:rFonts w:ascii="Times New Roman" w:eastAsia="Mangal" w:hAnsi="Times New Roman" w:cs="Times New Roman"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  <w:t>информационно</w:t>
            </w:r>
            <w:r w:rsidRPr="00D45CD5">
              <w:rPr>
                <w:rFonts w:ascii="Times New Roman" w:eastAsia="Mangal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-методические материалы, разрабатываемые СПЦ, должны соответствовать действующему законодательству. </w:t>
            </w:r>
          </w:p>
        </w:tc>
      </w:tr>
    </w:tbl>
    <w:p w14:paraId="1E028195" w14:textId="6B911BBC" w:rsidR="00937560" w:rsidRDefault="00937560" w:rsidP="002E550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</w:pPr>
    </w:p>
    <w:p w14:paraId="06E7BC1E" w14:textId="77777777" w:rsidR="00CE1D44" w:rsidRPr="00D45CD5" w:rsidRDefault="00CE1D44" w:rsidP="00CE1D44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D45CD5">
        <w:rPr>
          <w:rFonts w:ascii="Times New Roman" w:eastAsia="Mangal" w:hAnsi="Times New Roman" w:cs="Times New Roman"/>
          <w:b/>
          <w:i/>
          <w:color w:val="000000"/>
          <w:sz w:val="30"/>
          <w:szCs w:val="30"/>
          <w:shd w:val="clear" w:color="auto" w:fill="FFFFFF"/>
        </w:rPr>
        <w:t>Виртуальный информационный кабинет для педагогов-психологов и педагогов социальных.</w:t>
      </w:r>
    </w:p>
    <w:p w14:paraId="0328887E" w14:textId="7887A5E5" w:rsidR="00CE1D44" w:rsidRDefault="00CE1D44" w:rsidP="00CE1D44">
      <w:pPr>
        <w:pStyle w:val="a5"/>
        <w:spacing w:after="0"/>
        <w:ind w:firstLine="709"/>
        <w:jc w:val="both"/>
        <w:rPr>
          <w:rFonts w:cs="Times New Roman"/>
          <w:sz w:val="30"/>
          <w:szCs w:val="30"/>
        </w:rPr>
      </w:pPr>
      <w:r w:rsidRPr="00D45CD5">
        <w:rPr>
          <w:rFonts w:eastAsia="Mangal" w:cs="Times New Roman"/>
          <w:color w:val="000000"/>
          <w:sz w:val="30"/>
          <w:szCs w:val="30"/>
          <w:shd w:val="clear" w:color="auto" w:fill="FFFFFF"/>
        </w:rPr>
        <w:t xml:space="preserve">Виртуальный информационный кабинет представляет собой раздел на сайте СПЦ, в котором размещены </w:t>
      </w:r>
      <w:r w:rsidRPr="00D45CD5">
        <w:rPr>
          <w:rFonts w:cs="Times New Roman"/>
          <w:sz w:val="30"/>
          <w:szCs w:val="30"/>
        </w:rPr>
        <w:t>информационные, методические материалы для участников образовательного процесса</w:t>
      </w:r>
      <w:r>
        <w:rPr>
          <w:rFonts w:cs="Times New Roman"/>
          <w:sz w:val="30"/>
          <w:szCs w:val="30"/>
        </w:rPr>
        <w:t xml:space="preserve">, </w:t>
      </w:r>
      <w:r w:rsidRPr="00D45CD5">
        <w:rPr>
          <w:rFonts w:cs="Times New Roman"/>
          <w:sz w:val="30"/>
          <w:szCs w:val="30"/>
        </w:rPr>
        <w:t xml:space="preserve">информация о проведенных мероприятиях, нормативная правовая база, </w:t>
      </w:r>
      <w:proofErr w:type="gramStart"/>
      <w:r w:rsidRPr="00D45CD5">
        <w:rPr>
          <w:rFonts w:cs="Times New Roman"/>
          <w:sz w:val="30"/>
          <w:szCs w:val="30"/>
        </w:rPr>
        <w:t>телефоны ”доверия</w:t>
      </w:r>
      <w:proofErr w:type="gramEnd"/>
      <w:r w:rsidRPr="00D45CD5">
        <w:rPr>
          <w:rFonts w:cs="Times New Roman"/>
          <w:sz w:val="30"/>
          <w:szCs w:val="30"/>
        </w:rPr>
        <w:t>“ (экст</w:t>
      </w:r>
      <w:r w:rsidR="00E36DAC">
        <w:rPr>
          <w:rFonts w:cs="Times New Roman"/>
          <w:sz w:val="30"/>
          <w:szCs w:val="30"/>
        </w:rPr>
        <w:t xml:space="preserve">ренной психологической помощи) </w:t>
      </w:r>
      <w:r w:rsidRPr="00D45CD5">
        <w:rPr>
          <w:rFonts w:cs="Times New Roman"/>
          <w:sz w:val="30"/>
          <w:szCs w:val="30"/>
        </w:rPr>
        <w:t>и др.</w:t>
      </w:r>
    </w:p>
    <w:p w14:paraId="45090916" w14:textId="77777777" w:rsidR="00CE1D44" w:rsidRPr="00CE1D44" w:rsidRDefault="00CE1D44" w:rsidP="00CE1D44">
      <w:pPr>
        <w:pStyle w:val="a5"/>
        <w:spacing w:after="0"/>
        <w:ind w:firstLine="709"/>
        <w:jc w:val="both"/>
        <w:rPr>
          <w:rFonts w:cs="Times New Roman"/>
          <w:sz w:val="30"/>
          <w:szCs w:val="3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E1D44" w:rsidRPr="00D45CD5" w14:paraId="7D80262E" w14:textId="77777777" w:rsidTr="00061E0B">
        <w:tc>
          <w:tcPr>
            <w:tcW w:w="962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14:paraId="06AE7D7F" w14:textId="77777777" w:rsidR="00CE1D44" w:rsidRDefault="00CE1D44" w:rsidP="00061E0B">
            <w:pPr>
              <w:ind w:firstLine="709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4D680E">
              <w:rPr>
                <w:rFonts w:ascii="Times New Roman" w:eastAsia="Mangal" w:hAnsi="Times New Roman" w:cs="Times New Roman"/>
                <w:i/>
                <w:iCs/>
                <w:color w:val="000000"/>
                <w:sz w:val="30"/>
                <w:szCs w:val="30"/>
                <w:shd w:val="clear" w:color="auto" w:fill="FFFFFF"/>
              </w:rPr>
              <w:t xml:space="preserve">Обращаем внимание на то, что информация, размещенная на сайте, </w:t>
            </w:r>
            <w:r w:rsidRPr="004D680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должна быть актуальной, достоверной, доступной и интересной для пользователей. </w:t>
            </w:r>
          </w:p>
          <w:p w14:paraId="6F1115D9" w14:textId="77777777" w:rsidR="00CE1D44" w:rsidRPr="004D680E" w:rsidRDefault="00CE1D44" w:rsidP="00061E0B">
            <w:pPr>
              <w:ind w:firstLine="709"/>
              <w:jc w:val="both"/>
              <w:rPr>
                <w:rFonts w:ascii="Times New Roman" w:eastAsia="Mangal" w:hAnsi="Times New Roman" w:cs="Times New Roman"/>
                <w:i/>
                <w:iCs/>
                <w:color w:val="000000"/>
                <w:sz w:val="30"/>
                <w:szCs w:val="30"/>
                <w:shd w:val="clear" w:color="auto" w:fill="FFFFFF"/>
              </w:rPr>
            </w:pPr>
            <w:r w:rsidRPr="004D680E">
              <w:rPr>
                <w:rFonts w:ascii="Times New Roman" w:hAnsi="Times New Roman" w:cs="Times New Roman"/>
                <w:i/>
                <w:sz w:val="30"/>
                <w:szCs w:val="30"/>
              </w:rPr>
              <w:t>Рекомендуется предусмотреть возможность оценивания пользователями содержания сайта и высказывания своих пожеланий по его наполнению (например, через онлайн-опросы, форумы возможность оставлять комментарии к материалам и др.).</w:t>
            </w:r>
          </w:p>
        </w:tc>
      </w:tr>
    </w:tbl>
    <w:p w14:paraId="38E1F19C" w14:textId="77777777" w:rsidR="00CE1D44" w:rsidRPr="00D45CD5" w:rsidRDefault="00CE1D44" w:rsidP="002E550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</w:pPr>
    </w:p>
    <w:p w14:paraId="4029FD07" w14:textId="6A929066" w:rsidR="00653849" w:rsidRPr="004D680E" w:rsidRDefault="00086C99" w:rsidP="002E550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color w:val="000000"/>
          <w:sz w:val="30"/>
          <w:szCs w:val="30"/>
          <w:u w:val="single"/>
          <w:shd w:val="clear" w:color="auto" w:fill="FFFFFF"/>
        </w:rPr>
      </w:pPr>
      <w:r w:rsidRPr="004D680E">
        <w:rPr>
          <w:rFonts w:ascii="Times New Roman" w:eastAsia="Mangal" w:hAnsi="Times New Roman" w:cs="Times New Roman"/>
          <w:bCs/>
          <w:sz w:val="30"/>
          <w:szCs w:val="30"/>
          <w:u w:val="single"/>
          <w:shd w:val="clear" w:color="auto" w:fill="FFFFFF"/>
        </w:rPr>
        <w:t xml:space="preserve">В целях выработки единых подходов </w:t>
      </w:r>
      <w:r w:rsidR="00CE1D44">
        <w:rPr>
          <w:rFonts w:ascii="Times New Roman" w:eastAsia="Mangal" w:hAnsi="Times New Roman" w:cs="Times New Roman"/>
          <w:bCs/>
          <w:sz w:val="30"/>
          <w:szCs w:val="30"/>
          <w:u w:val="single"/>
          <w:shd w:val="clear" w:color="auto" w:fill="FFFFFF"/>
        </w:rPr>
        <w:t>к</w:t>
      </w:r>
      <w:r w:rsidRPr="004D680E">
        <w:rPr>
          <w:rFonts w:ascii="Times New Roman" w:eastAsia="Mangal" w:hAnsi="Times New Roman" w:cs="Times New Roman"/>
          <w:bCs/>
          <w:sz w:val="30"/>
          <w:szCs w:val="30"/>
          <w:u w:val="single"/>
          <w:shd w:val="clear" w:color="auto" w:fill="FFFFFF"/>
        </w:rPr>
        <w:t xml:space="preserve"> работе учреждений образования по выявлению и учету детей, находящихся в СОП, их социально-педагогической реабилитации, оказанию им психологической помощи при возникновении проблемных вопросов в ходе разработки рекомендаций, механизмов, алгоритмов действий и др. специалистам региональных СПЦ целесообразно обращаться за консультационной </w:t>
      </w:r>
      <w:bookmarkStart w:id="6" w:name="_GoBack"/>
      <w:bookmarkEnd w:id="6"/>
      <w:r w:rsidRPr="004D680E">
        <w:rPr>
          <w:rFonts w:ascii="Times New Roman" w:eastAsia="Mangal" w:hAnsi="Times New Roman" w:cs="Times New Roman"/>
          <w:bCs/>
          <w:sz w:val="30"/>
          <w:szCs w:val="30"/>
          <w:u w:val="single"/>
          <w:shd w:val="clear" w:color="auto" w:fill="FFFFFF"/>
        </w:rPr>
        <w:t xml:space="preserve">помощью в </w:t>
      </w:r>
      <w:proofErr w:type="gramStart"/>
      <w:r w:rsidRPr="004D680E">
        <w:rPr>
          <w:rFonts w:ascii="Times New Roman" w:eastAsia="Mangal" w:hAnsi="Times New Roman" w:cs="Times New Roman"/>
          <w:bCs/>
          <w:sz w:val="30"/>
          <w:szCs w:val="30"/>
          <w:u w:val="single"/>
          <w:shd w:val="clear" w:color="auto" w:fill="FFFFFF"/>
        </w:rPr>
        <w:t>ГУО ”Витебский</w:t>
      </w:r>
      <w:proofErr w:type="gramEnd"/>
      <w:r w:rsidRPr="004D680E">
        <w:rPr>
          <w:rFonts w:ascii="Times New Roman" w:eastAsia="Mangal" w:hAnsi="Times New Roman" w:cs="Times New Roman"/>
          <w:bCs/>
          <w:sz w:val="30"/>
          <w:szCs w:val="30"/>
          <w:u w:val="single"/>
          <w:shd w:val="clear" w:color="auto" w:fill="FFFFFF"/>
        </w:rPr>
        <w:t xml:space="preserve"> областной социально-педагогический центр“.</w:t>
      </w:r>
    </w:p>
    <w:sectPr w:rsidR="00653849" w:rsidRPr="004D680E" w:rsidSect="00B03E6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5A24" w14:textId="77777777" w:rsidR="009B3B41" w:rsidRDefault="009B3B41" w:rsidP="007151D9">
      <w:pPr>
        <w:spacing w:after="0" w:line="240" w:lineRule="auto"/>
      </w:pPr>
      <w:r>
        <w:separator/>
      </w:r>
    </w:p>
  </w:endnote>
  <w:endnote w:type="continuationSeparator" w:id="0">
    <w:p w14:paraId="23309464" w14:textId="77777777" w:rsidR="009B3B41" w:rsidRDefault="009B3B41" w:rsidP="0071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4EE09" w14:textId="77777777" w:rsidR="009B3B41" w:rsidRDefault="009B3B41" w:rsidP="007151D9">
      <w:pPr>
        <w:spacing w:after="0" w:line="240" w:lineRule="auto"/>
      </w:pPr>
      <w:r>
        <w:separator/>
      </w:r>
    </w:p>
  </w:footnote>
  <w:footnote w:type="continuationSeparator" w:id="0">
    <w:p w14:paraId="58614AE5" w14:textId="77777777" w:rsidR="009B3B41" w:rsidRDefault="009B3B41" w:rsidP="0071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901100"/>
      <w:docPartObj>
        <w:docPartGallery w:val="Page Numbers (Top of Page)"/>
        <w:docPartUnique/>
      </w:docPartObj>
    </w:sdtPr>
    <w:sdtEndPr/>
    <w:sdtContent>
      <w:p w14:paraId="2741E787" w14:textId="7BC64F30" w:rsidR="002C5D3E" w:rsidRDefault="002C5D3E" w:rsidP="002C5D3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DA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B8B"/>
    <w:multiLevelType w:val="hybridMultilevel"/>
    <w:tmpl w:val="662E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7D80"/>
    <w:multiLevelType w:val="hybridMultilevel"/>
    <w:tmpl w:val="D870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D045E"/>
    <w:multiLevelType w:val="hybridMultilevel"/>
    <w:tmpl w:val="6F0C96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11AD4"/>
    <w:multiLevelType w:val="hybridMultilevel"/>
    <w:tmpl w:val="DD08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7BEA"/>
    <w:multiLevelType w:val="multilevel"/>
    <w:tmpl w:val="3F02B8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87B43"/>
    <w:multiLevelType w:val="hybridMultilevel"/>
    <w:tmpl w:val="F434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04B12"/>
    <w:multiLevelType w:val="hybridMultilevel"/>
    <w:tmpl w:val="507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C7434"/>
    <w:multiLevelType w:val="multilevel"/>
    <w:tmpl w:val="2460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E2EDF"/>
    <w:multiLevelType w:val="hybridMultilevel"/>
    <w:tmpl w:val="B2E0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50D44"/>
    <w:multiLevelType w:val="hybridMultilevel"/>
    <w:tmpl w:val="1D04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E1E09"/>
    <w:multiLevelType w:val="multilevel"/>
    <w:tmpl w:val="F8A0B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0B"/>
    <w:rsid w:val="0000182A"/>
    <w:rsid w:val="00001ACA"/>
    <w:rsid w:val="000032A6"/>
    <w:rsid w:val="000057CF"/>
    <w:rsid w:val="00012803"/>
    <w:rsid w:val="00022053"/>
    <w:rsid w:val="0002468E"/>
    <w:rsid w:val="000345AB"/>
    <w:rsid w:val="000359D3"/>
    <w:rsid w:val="00046FB8"/>
    <w:rsid w:val="0005290C"/>
    <w:rsid w:val="00054B5D"/>
    <w:rsid w:val="00057345"/>
    <w:rsid w:val="00060FB1"/>
    <w:rsid w:val="00064707"/>
    <w:rsid w:val="00065A39"/>
    <w:rsid w:val="00065D26"/>
    <w:rsid w:val="00067C06"/>
    <w:rsid w:val="00080D6F"/>
    <w:rsid w:val="00082509"/>
    <w:rsid w:val="00085C71"/>
    <w:rsid w:val="00086C99"/>
    <w:rsid w:val="00090995"/>
    <w:rsid w:val="000A2453"/>
    <w:rsid w:val="000A4620"/>
    <w:rsid w:val="000A4862"/>
    <w:rsid w:val="000A56F2"/>
    <w:rsid w:val="000A5D8A"/>
    <w:rsid w:val="000B1405"/>
    <w:rsid w:val="000B1703"/>
    <w:rsid w:val="000B327D"/>
    <w:rsid w:val="000C0FD5"/>
    <w:rsid w:val="000D1252"/>
    <w:rsid w:val="000D12D7"/>
    <w:rsid w:val="000D2169"/>
    <w:rsid w:val="000D31ED"/>
    <w:rsid w:val="000E3853"/>
    <w:rsid w:val="000E4E78"/>
    <w:rsid w:val="000E67BD"/>
    <w:rsid w:val="000F3F42"/>
    <w:rsid w:val="000F5A54"/>
    <w:rsid w:val="00100ED1"/>
    <w:rsid w:val="0010277F"/>
    <w:rsid w:val="00103872"/>
    <w:rsid w:val="0011166A"/>
    <w:rsid w:val="00122B80"/>
    <w:rsid w:val="00125F63"/>
    <w:rsid w:val="0012640A"/>
    <w:rsid w:val="00127926"/>
    <w:rsid w:val="00127BE8"/>
    <w:rsid w:val="001313A8"/>
    <w:rsid w:val="001322DA"/>
    <w:rsid w:val="00132468"/>
    <w:rsid w:val="00133EFA"/>
    <w:rsid w:val="001420FD"/>
    <w:rsid w:val="00150C7E"/>
    <w:rsid w:val="0015106A"/>
    <w:rsid w:val="00162783"/>
    <w:rsid w:val="0016352D"/>
    <w:rsid w:val="0016681B"/>
    <w:rsid w:val="00184548"/>
    <w:rsid w:val="00185D7C"/>
    <w:rsid w:val="00190751"/>
    <w:rsid w:val="00195B29"/>
    <w:rsid w:val="00197C17"/>
    <w:rsid w:val="001A1B95"/>
    <w:rsid w:val="001A1C56"/>
    <w:rsid w:val="001A5F76"/>
    <w:rsid w:val="001A7EC1"/>
    <w:rsid w:val="001B0204"/>
    <w:rsid w:val="001B0311"/>
    <w:rsid w:val="001B21D5"/>
    <w:rsid w:val="001B2A7E"/>
    <w:rsid w:val="001B78E9"/>
    <w:rsid w:val="001C1513"/>
    <w:rsid w:val="001C5446"/>
    <w:rsid w:val="001D10BA"/>
    <w:rsid w:val="001D4C66"/>
    <w:rsid w:val="001D55DB"/>
    <w:rsid w:val="001D717A"/>
    <w:rsid w:val="001E67DD"/>
    <w:rsid w:val="001E6A0B"/>
    <w:rsid w:val="001F71CC"/>
    <w:rsid w:val="0020098B"/>
    <w:rsid w:val="002054F2"/>
    <w:rsid w:val="00205AC2"/>
    <w:rsid w:val="0021014C"/>
    <w:rsid w:val="00211227"/>
    <w:rsid w:val="00213BA4"/>
    <w:rsid w:val="00224E58"/>
    <w:rsid w:val="0023088A"/>
    <w:rsid w:val="00233F41"/>
    <w:rsid w:val="002408DF"/>
    <w:rsid w:val="002442BE"/>
    <w:rsid w:val="0024522F"/>
    <w:rsid w:val="00251016"/>
    <w:rsid w:val="00255789"/>
    <w:rsid w:val="00266445"/>
    <w:rsid w:val="00266F9D"/>
    <w:rsid w:val="00270428"/>
    <w:rsid w:val="00276FF1"/>
    <w:rsid w:val="00283BF5"/>
    <w:rsid w:val="00285D22"/>
    <w:rsid w:val="00296F48"/>
    <w:rsid w:val="00297964"/>
    <w:rsid w:val="002A016D"/>
    <w:rsid w:val="002A116D"/>
    <w:rsid w:val="002A5362"/>
    <w:rsid w:val="002A599E"/>
    <w:rsid w:val="002A6D64"/>
    <w:rsid w:val="002B2CFA"/>
    <w:rsid w:val="002B5FE1"/>
    <w:rsid w:val="002B6CD9"/>
    <w:rsid w:val="002C047B"/>
    <w:rsid w:val="002C21C6"/>
    <w:rsid w:val="002C3EC9"/>
    <w:rsid w:val="002C4910"/>
    <w:rsid w:val="002C5D3E"/>
    <w:rsid w:val="002D45B7"/>
    <w:rsid w:val="002D4BBB"/>
    <w:rsid w:val="002D56A3"/>
    <w:rsid w:val="002D7DA8"/>
    <w:rsid w:val="002E04F6"/>
    <w:rsid w:val="002E06F1"/>
    <w:rsid w:val="002E5503"/>
    <w:rsid w:val="002F4538"/>
    <w:rsid w:val="002F756B"/>
    <w:rsid w:val="00303122"/>
    <w:rsid w:val="003045C2"/>
    <w:rsid w:val="00315F45"/>
    <w:rsid w:val="00330969"/>
    <w:rsid w:val="00330A6A"/>
    <w:rsid w:val="00331482"/>
    <w:rsid w:val="00334486"/>
    <w:rsid w:val="00334840"/>
    <w:rsid w:val="00344CC7"/>
    <w:rsid w:val="00354DE1"/>
    <w:rsid w:val="00356287"/>
    <w:rsid w:val="00367701"/>
    <w:rsid w:val="00367944"/>
    <w:rsid w:val="00375218"/>
    <w:rsid w:val="00381412"/>
    <w:rsid w:val="00385D39"/>
    <w:rsid w:val="003A795C"/>
    <w:rsid w:val="003D5B5F"/>
    <w:rsid w:val="003E1CBA"/>
    <w:rsid w:val="003E2EF4"/>
    <w:rsid w:val="003E5B54"/>
    <w:rsid w:val="003E6197"/>
    <w:rsid w:val="003E736E"/>
    <w:rsid w:val="003E7CF0"/>
    <w:rsid w:val="003F148D"/>
    <w:rsid w:val="00402794"/>
    <w:rsid w:val="00403806"/>
    <w:rsid w:val="00404F8C"/>
    <w:rsid w:val="00405589"/>
    <w:rsid w:val="00416F9C"/>
    <w:rsid w:val="00417116"/>
    <w:rsid w:val="00431CAA"/>
    <w:rsid w:val="004406F4"/>
    <w:rsid w:val="00444CB5"/>
    <w:rsid w:val="00450CB6"/>
    <w:rsid w:val="00466AAA"/>
    <w:rsid w:val="00471EEC"/>
    <w:rsid w:val="004758FD"/>
    <w:rsid w:val="004772CD"/>
    <w:rsid w:val="0048100F"/>
    <w:rsid w:val="00482B0E"/>
    <w:rsid w:val="00487542"/>
    <w:rsid w:val="00492BF7"/>
    <w:rsid w:val="004966FB"/>
    <w:rsid w:val="004A5CF0"/>
    <w:rsid w:val="004A5F84"/>
    <w:rsid w:val="004B2198"/>
    <w:rsid w:val="004B37D2"/>
    <w:rsid w:val="004B470C"/>
    <w:rsid w:val="004B4C37"/>
    <w:rsid w:val="004D0932"/>
    <w:rsid w:val="004D2C3E"/>
    <w:rsid w:val="004D3244"/>
    <w:rsid w:val="004D680E"/>
    <w:rsid w:val="004D733F"/>
    <w:rsid w:val="004E06EE"/>
    <w:rsid w:val="004E0AB2"/>
    <w:rsid w:val="004E0BDB"/>
    <w:rsid w:val="004E0D0E"/>
    <w:rsid w:val="004E1B82"/>
    <w:rsid w:val="004F0DDB"/>
    <w:rsid w:val="004F2AB9"/>
    <w:rsid w:val="004F5473"/>
    <w:rsid w:val="004F54CB"/>
    <w:rsid w:val="00516F48"/>
    <w:rsid w:val="00517149"/>
    <w:rsid w:val="0051714F"/>
    <w:rsid w:val="00517A8E"/>
    <w:rsid w:val="005216F6"/>
    <w:rsid w:val="00524442"/>
    <w:rsid w:val="005247A0"/>
    <w:rsid w:val="00546898"/>
    <w:rsid w:val="00553913"/>
    <w:rsid w:val="00556BF7"/>
    <w:rsid w:val="00562F63"/>
    <w:rsid w:val="00563979"/>
    <w:rsid w:val="00567AF4"/>
    <w:rsid w:val="005707D0"/>
    <w:rsid w:val="005756AE"/>
    <w:rsid w:val="00575BED"/>
    <w:rsid w:val="0058772D"/>
    <w:rsid w:val="00596125"/>
    <w:rsid w:val="005B0008"/>
    <w:rsid w:val="005B087B"/>
    <w:rsid w:val="005B0A5F"/>
    <w:rsid w:val="005B6A88"/>
    <w:rsid w:val="005C008A"/>
    <w:rsid w:val="005C04BF"/>
    <w:rsid w:val="005C354B"/>
    <w:rsid w:val="005C7410"/>
    <w:rsid w:val="005F0B67"/>
    <w:rsid w:val="005F41CD"/>
    <w:rsid w:val="00605568"/>
    <w:rsid w:val="00606228"/>
    <w:rsid w:val="00610393"/>
    <w:rsid w:val="00617E63"/>
    <w:rsid w:val="006233EC"/>
    <w:rsid w:val="006272DE"/>
    <w:rsid w:val="00634DA3"/>
    <w:rsid w:val="00634EC1"/>
    <w:rsid w:val="00643588"/>
    <w:rsid w:val="006465DD"/>
    <w:rsid w:val="00651B89"/>
    <w:rsid w:val="00653849"/>
    <w:rsid w:val="0065563B"/>
    <w:rsid w:val="0065564D"/>
    <w:rsid w:val="006579A1"/>
    <w:rsid w:val="00662177"/>
    <w:rsid w:val="00663280"/>
    <w:rsid w:val="00667095"/>
    <w:rsid w:val="0066796F"/>
    <w:rsid w:val="00671172"/>
    <w:rsid w:val="00672287"/>
    <w:rsid w:val="0067290D"/>
    <w:rsid w:val="006750A4"/>
    <w:rsid w:val="006761D4"/>
    <w:rsid w:val="0067639A"/>
    <w:rsid w:val="006800DE"/>
    <w:rsid w:val="00682872"/>
    <w:rsid w:val="00684EAC"/>
    <w:rsid w:val="00690671"/>
    <w:rsid w:val="006924C3"/>
    <w:rsid w:val="0069449B"/>
    <w:rsid w:val="00696249"/>
    <w:rsid w:val="006A69FD"/>
    <w:rsid w:val="006A7FA0"/>
    <w:rsid w:val="006B2A51"/>
    <w:rsid w:val="006C25F6"/>
    <w:rsid w:val="006C2FB5"/>
    <w:rsid w:val="006C4CF0"/>
    <w:rsid w:val="006D1ED6"/>
    <w:rsid w:val="006D22F1"/>
    <w:rsid w:val="006D2A3B"/>
    <w:rsid w:val="006D3F9F"/>
    <w:rsid w:val="006D512F"/>
    <w:rsid w:val="006D635F"/>
    <w:rsid w:val="006E0CD8"/>
    <w:rsid w:val="006E11F7"/>
    <w:rsid w:val="006E4559"/>
    <w:rsid w:val="006E58C1"/>
    <w:rsid w:val="006F1118"/>
    <w:rsid w:val="006F2D7B"/>
    <w:rsid w:val="006F6028"/>
    <w:rsid w:val="006F6990"/>
    <w:rsid w:val="0070468A"/>
    <w:rsid w:val="00706B70"/>
    <w:rsid w:val="00710205"/>
    <w:rsid w:val="00713CCD"/>
    <w:rsid w:val="007151D9"/>
    <w:rsid w:val="007209FF"/>
    <w:rsid w:val="00723F12"/>
    <w:rsid w:val="00737481"/>
    <w:rsid w:val="007420A8"/>
    <w:rsid w:val="00752549"/>
    <w:rsid w:val="00760F04"/>
    <w:rsid w:val="007637CC"/>
    <w:rsid w:val="007659FF"/>
    <w:rsid w:val="00767653"/>
    <w:rsid w:val="00771327"/>
    <w:rsid w:val="00772469"/>
    <w:rsid w:val="00774B87"/>
    <w:rsid w:val="00787BA4"/>
    <w:rsid w:val="00790D0D"/>
    <w:rsid w:val="0079301C"/>
    <w:rsid w:val="00793EC2"/>
    <w:rsid w:val="007A1FDF"/>
    <w:rsid w:val="007A4E7D"/>
    <w:rsid w:val="007A74DE"/>
    <w:rsid w:val="007B151A"/>
    <w:rsid w:val="007B4485"/>
    <w:rsid w:val="007C0755"/>
    <w:rsid w:val="007C0A83"/>
    <w:rsid w:val="007C27C0"/>
    <w:rsid w:val="007C28F2"/>
    <w:rsid w:val="007C5FD8"/>
    <w:rsid w:val="007C65E1"/>
    <w:rsid w:val="007C67F9"/>
    <w:rsid w:val="007C7817"/>
    <w:rsid w:val="007D208F"/>
    <w:rsid w:val="007D4574"/>
    <w:rsid w:val="007D532A"/>
    <w:rsid w:val="007D6A9A"/>
    <w:rsid w:val="007E3303"/>
    <w:rsid w:val="007F11F7"/>
    <w:rsid w:val="007F7898"/>
    <w:rsid w:val="008006FE"/>
    <w:rsid w:val="00804A51"/>
    <w:rsid w:val="00806C92"/>
    <w:rsid w:val="00815985"/>
    <w:rsid w:val="0082573B"/>
    <w:rsid w:val="008260FF"/>
    <w:rsid w:val="008307AE"/>
    <w:rsid w:val="00830910"/>
    <w:rsid w:val="00836A15"/>
    <w:rsid w:val="00840863"/>
    <w:rsid w:val="008420D9"/>
    <w:rsid w:val="008422AC"/>
    <w:rsid w:val="00843FFB"/>
    <w:rsid w:val="00844E74"/>
    <w:rsid w:val="008516FE"/>
    <w:rsid w:val="0085557F"/>
    <w:rsid w:val="00857207"/>
    <w:rsid w:val="00857D69"/>
    <w:rsid w:val="00864593"/>
    <w:rsid w:val="00872920"/>
    <w:rsid w:val="00877967"/>
    <w:rsid w:val="00886A9A"/>
    <w:rsid w:val="00887878"/>
    <w:rsid w:val="00895E01"/>
    <w:rsid w:val="008A1CB0"/>
    <w:rsid w:val="008A377A"/>
    <w:rsid w:val="008B1DEE"/>
    <w:rsid w:val="008B5EE6"/>
    <w:rsid w:val="008C2828"/>
    <w:rsid w:val="008C29AD"/>
    <w:rsid w:val="008C5E77"/>
    <w:rsid w:val="008C625D"/>
    <w:rsid w:val="008D0DD1"/>
    <w:rsid w:val="008E1874"/>
    <w:rsid w:val="008E1FD8"/>
    <w:rsid w:val="008F25A2"/>
    <w:rsid w:val="008F3382"/>
    <w:rsid w:val="00903B3B"/>
    <w:rsid w:val="00917B63"/>
    <w:rsid w:val="00921406"/>
    <w:rsid w:val="0092398E"/>
    <w:rsid w:val="00930631"/>
    <w:rsid w:val="0093077D"/>
    <w:rsid w:val="00931964"/>
    <w:rsid w:val="00931FB5"/>
    <w:rsid w:val="0093288C"/>
    <w:rsid w:val="0093324D"/>
    <w:rsid w:val="009352C3"/>
    <w:rsid w:val="00935807"/>
    <w:rsid w:val="00936606"/>
    <w:rsid w:val="00937560"/>
    <w:rsid w:val="009415EF"/>
    <w:rsid w:val="00944B0D"/>
    <w:rsid w:val="00945ECD"/>
    <w:rsid w:val="0096059A"/>
    <w:rsid w:val="00967254"/>
    <w:rsid w:val="00977556"/>
    <w:rsid w:val="00981413"/>
    <w:rsid w:val="0098198C"/>
    <w:rsid w:val="009843F3"/>
    <w:rsid w:val="009925F0"/>
    <w:rsid w:val="00997485"/>
    <w:rsid w:val="009977E9"/>
    <w:rsid w:val="009A1B18"/>
    <w:rsid w:val="009A25BD"/>
    <w:rsid w:val="009A35AD"/>
    <w:rsid w:val="009A7C11"/>
    <w:rsid w:val="009B15BB"/>
    <w:rsid w:val="009B29F4"/>
    <w:rsid w:val="009B3B41"/>
    <w:rsid w:val="009B757E"/>
    <w:rsid w:val="009C349A"/>
    <w:rsid w:val="009C4991"/>
    <w:rsid w:val="009C4A09"/>
    <w:rsid w:val="009C782D"/>
    <w:rsid w:val="009D181D"/>
    <w:rsid w:val="009D4480"/>
    <w:rsid w:val="009E3FB7"/>
    <w:rsid w:val="009E4D5E"/>
    <w:rsid w:val="009E51A9"/>
    <w:rsid w:val="009E6556"/>
    <w:rsid w:val="009F05E9"/>
    <w:rsid w:val="00A01AD3"/>
    <w:rsid w:val="00A01D48"/>
    <w:rsid w:val="00A066F1"/>
    <w:rsid w:val="00A1538B"/>
    <w:rsid w:val="00A15E74"/>
    <w:rsid w:val="00A23945"/>
    <w:rsid w:val="00A27350"/>
    <w:rsid w:val="00A36B9D"/>
    <w:rsid w:val="00A37CA2"/>
    <w:rsid w:val="00A40C71"/>
    <w:rsid w:val="00A41FA3"/>
    <w:rsid w:val="00A51CDA"/>
    <w:rsid w:val="00A612A9"/>
    <w:rsid w:val="00A7308D"/>
    <w:rsid w:val="00A75F99"/>
    <w:rsid w:val="00A77DF2"/>
    <w:rsid w:val="00A926DD"/>
    <w:rsid w:val="00AA4254"/>
    <w:rsid w:val="00AA433B"/>
    <w:rsid w:val="00AA68E9"/>
    <w:rsid w:val="00AB2B14"/>
    <w:rsid w:val="00AC0F75"/>
    <w:rsid w:val="00AC17A7"/>
    <w:rsid w:val="00AC4089"/>
    <w:rsid w:val="00AC4C1F"/>
    <w:rsid w:val="00AD3983"/>
    <w:rsid w:val="00AD5D6A"/>
    <w:rsid w:val="00AE2035"/>
    <w:rsid w:val="00AE23ED"/>
    <w:rsid w:val="00AE60E1"/>
    <w:rsid w:val="00AE669C"/>
    <w:rsid w:val="00AE74D4"/>
    <w:rsid w:val="00AF1BB0"/>
    <w:rsid w:val="00B03E6A"/>
    <w:rsid w:val="00B125CD"/>
    <w:rsid w:val="00B147D7"/>
    <w:rsid w:val="00B14F0B"/>
    <w:rsid w:val="00B21984"/>
    <w:rsid w:val="00B27413"/>
    <w:rsid w:val="00B34430"/>
    <w:rsid w:val="00B3668C"/>
    <w:rsid w:val="00B42DF4"/>
    <w:rsid w:val="00B43187"/>
    <w:rsid w:val="00B43429"/>
    <w:rsid w:val="00B4608C"/>
    <w:rsid w:val="00B549B8"/>
    <w:rsid w:val="00B56029"/>
    <w:rsid w:val="00B724A6"/>
    <w:rsid w:val="00B73D11"/>
    <w:rsid w:val="00B76C35"/>
    <w:rsid w:val="00B82C8D"/>
    <w:rsid w:val="00B84B39"/>
    <w:rsid w:val="00B87CC6"/>
    <w:rsid w:val="00B901EE"/>
    <w:rsid w:val="00B920F9"/>
    <w:rsid w:val="00B92467"/>
    <w:rsid w:val="00B92FBE"/>
    <w:rsid w:val="00B960B3"/>
    <w:rsid w:val="00BA0F33"/>
    <w:rsid w:val="00BA1AAF"/>
    <w:rsid w:val="00BA5C89"/>
    <w:rsid w:val="00BB1704"/>
    <w:rsid w:val="00BB760B"/>
    <w:rsid w:val="00BC2FBA"/>
    <w:rsid w:val="00BC397E"/>
    <w:rsid w:val="00BD0536"/>
    <w:rsid w:val="00BD1ACD"/>
    <w:rsid w:val="00BD68EA"/>
    <w:rsid w:val="00BD7DE9"/>
    <w:rsid w:val="00BE1831"/>
    <w:rsid w:val="00BE4989"/>
    <w:rsid w:val="00BF2953"/>
    <w:rsid w:val="00BF4FFE"/>
    <w:rsid w:val="00C00AA5"/>
    <w:rsid w:val="00C02ADB"/>
    <w:rsid w:val="00C147B3"/>
    <w:rsid w:val="00C165F7"/>
    <w:rsid w:val="00C205E5"/>
    <w:rsid w:val="00C37CE9"/>
    <w:rsid w:val="00C44203"/>
    <w:rsid w:val="00C44E91"/>
    <w:rsid w:val="00C46719"/>
    <w:rsid w:val="00C46835"/>
    <w:rsid w:val="00C542AA"/>
    <w:rsid w:val="00C64215"/>
    <w:rsid w:val="00C64343"/>
    <w:rsid w:val="00C66E6C"/>
    <w:rsid w:val="00C70404"/>
    <w:rsid w:val="00C76CD8"/>
    <w:rsid w:val="00C813BF"/>
    <w:rsid w:val="00C82EDD"/>
    <w:rsid w:val="00C857AD"/>
    <w:rsid w:val="00C85C4C"/>
    <w:rsid w:val="00C91BF7"/>
    <w:rsid w:val="00C940AC"/>
    <w:rsid w:val="00C954CB"/>
    <w:rsid w:val="00C96B8D"/>
    <w:rsid w:val="00C97731"/>
    <w:rsid w:val="00C97BC0"/>
    <w:rsid w:val="00CA39AF"/>
    <w:rsid w:val="00CA60BA"/>
    <w:rsid w:val="00CB01F2"/>
    <w:rsid w:val="00CB54D5"/>
    <w:rsid w:val="00CB7C51"/>
    <w:rsid w:val="00CC3BE6"/>
    <w:rsid w:val="00CD2E95"/>
    <w:rsid w:val="00CD4410"/>
    <w:rsid w:val="00CD5DAE"/>
    <w:rsid w:val="00CE06FE"/>
    <w:rsid w:val="00CE1D44"/>
    <w:rsid w:val="00CE653A"/>
    <w:rsid w:val="00CF415E"/>
    <w:rsid w:val="00D2447E"/>
    <w:rsid w:val="00D334E9"/>
    <w:rsid w:val="00D364CF"/>
    <w:rsid w:val="00D42610"/>
    <w:rsid w:val="00D437BC"/>
    <w:rsid w:val="00D453CC"/>
    <w:rsid w:val="00D45CD5"/>
    <w:rsid w:val="00D50619"/>
    <w:rsid w:val="00D5078C"/>
    <w:rsid w:val="00D56109"/>
    <w:rsid w:val="00D61551"/>
    <w:rsid w:val="00D63EC6"/>
    <w:rsid w:val="00D64C12"/>
    <w:rsid w:val="00D76597"/>
    <w:rsid w:val="00D766EE"/>
    <w:rsid w:val="00D7685C"/>
    <w:rsid w:val="00D77CF0"/>
    <w:rsid w:val="00D80039"/>
    <w:rsid w:val="00D82A10"/>
    <w:rsid w:val="00D860C9"/>
    <w:rsid w:val="00D87E1E"/>
    <w:rsid w:val="00D91F44"/>
    <w:rsid w:val="00D935F0"/>
    <w:rsid w:val="00D947E7"/>
    <w:rsid w:val="00D971A5"/>
    <w:rsid w:val="00DA31BB"/>
    <w:rsid w:val="00DA3F9A"/>
    <w:rsid w:val="00DA5EC7"/>
    <w:rsid w:val="00DB44A2"/>
    <w:rsid w:val="00DB7D9F"/>
    <w:rsid w:val="00DC12D4"/>
    <w:rsid w:val="00DC36C7"/>
    <w:rsid w:val="00DC4F22"/>
    <w:rsid w:val="00DC5CE6"/>
    <w:rsid w:val="00DD30AF"/>
    <w:rsid w:val="00DD678E"/>
    <w:rsid w:val="00DF137D"/>
    <w:rsid w:val="00DF4462"/>
    <w:rsid w:val="00DF675F"/>
    <w:rsid w:val="00DF7A07"/>
    <w:rsid w:val="00E00DEA"/>
    <w:rsid w:val="00E03B5B"/>
    <w:rsid w:val="00E06B79"/>
    <w:rsid w:val="00E1519C"/>
    <w:rsid w:val="00E229A5"/>
    <w:rsid w:val="00E303CB"/>
    <w:rsid w:val="00E3322D"/>
    <w:rsid w:val="00E35B7D"/>
    <w:rsid w:val="00E36DAC"/>
    <w:rsid w:val="00E404F4"/>
    <w:rsid w:val="00E413C1"/>
    <w:rsid w:val="00E42DB6"/>
    <w:rsid w:val="00E43717"/>
    <w:rsid w:val="00E44D9B"/>
    <w:rsid w:val="00E477CA"/>
    <w:rsid w:val="00E57D4A"/>
    <w:rsid w:val="00E60E6D"/>
    <w:rsid w:val="00E66C04"/>
    <w:rsid w:val="00E73FD1"/>
    <w:rsid w:val="00E77D82"/>
    <w:rsid w:val="00E8230F"/>
    <w:rsid w:val="00E8430D"/>
    <w:rsid w:val="00E85C19"/>
    <w:rsid w:val="00E90076"/>
    <w:rsid w:val="00E9203C"/>
    <w:rsid w:val="00E97B5E"/>
    <w:rsid w:val="00EA5339"/>
    <w:rsid w:val="00EA59D8"/>
    <w:rsid w:val="00EA6361"/>
    <w:rsid w:val="00EC0CE8"/>
    <w:rsid w:val="00ED12EA"/>
    <w:rsid w:val="00ED6BCA"/>
    <w:rsid w:val="00EE4480"/>
    <w:rsid w:val="00EF117C"/>
    <w:rsid w:val="00EF188D"/>
    <w:rsid w:val="00EF4178"/>
    <w:rsid w:val="00EF60AE"/>
    <w:rsid w:val="00F15D65"/>
    <w:rsid w:val="00F176D1"/>
    <w:rsid w:val="00F203E8"/>
    <w:rsid w:val="00F20A15"/>
    <w:rsid w:val="00F261F4"/>
    <w:rsid w:val="00F3211A"/>
    <w:rsid w:val="00F338B1"/>
    <w:rsid w:val="00F354A6"/>
    <w:rsid w:val="00F36D95"/>
    <w:rsid w:val="00F40A9A"/>
    <w:rsid w:val="00F41CED"/>
    <w:rsid w:val="00F44EFD"/>
    <w:rsid w:val="00F55D46"/>
    <w:rsid w:val="00F568CB"/>
    <w:rsid w:val="00F574B1"/>
    <w:rsid w:val="00F62A7A"/>
    <w:rsid w:val="00F6557D"/>
    <w:rsid w:val="00F7444C"/>
    <w:rsid w:val="00F83448"/>
    <w:rsid w:val="00F90146"/>
    <w:rsid w:val="00F91976"/>
    <w:rsid w:val="00F919CD"/>
    <w:rsid w:val="00FA3376"/>
    <w:rsid w:val="00FA3CB9"/>
    <w:rsid w:val="00FA5CBA"/>
    <w:rsid w:val="00FB0287"/>
    <w:rsid w:val="00FB52D2"/>
    <w:rsid w:val="00FC26D8"/>
    <w:rsid w:val="00FC4A99"/>
    <w:rsid w:val="00FC5F0B"/>
    <w:rsid w:val="00FC68DB"/>
    <w:rsid w:val="00FC6994"/>
    <w:rsid w:val="00FD1C20"/>
    <w:rsid w:val="00FD3025"/>
    <w:rsid w:val="00FD5B20"/>
    <w:rsid w:val="00FD63ED"/>
    <w:rsid w:val="00FE4DEC"/>
    <w:rsid w:val="00FF31C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79EE"/>
  <w15:docId w15:val="{AB70E53B-7043-437F-94B3-9B938CD7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76"/>
    <w:pPr>
      <w:ind w:left="720"/>
      <w:contextualSpacing/>
    </w:pPr>
  </w:style>
  <w:style w:type="paragraph" w:customStyle="1" w:styleId="a4">
    <w:name w:val="???????"/>
    <w:rsid w:val="0036770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paragraph" w:customStyle="1" w:styleId="ConsPlusNormal">
    <w:name w:val="ConsPlusNormal"/>
    <w:rsid w:val="006F1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F11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AC17A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AC17A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Title"/>
    <w:basedOn w:val="a"/>
    <w:next w:val="a8"/>
    <w:link w:val="a9"/>
    <w:qFormat/>
    <w:rsid w:val="00AC17A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AC17A7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8">
    <w:name w:val="Subtitle"/>
    <w:basedOn w:val="a"/>
    <w:next w:val="a5"/>
    <w:link w:val="aa"/>
    <w:qFormat/>
    <w:rsid w:val="00AC17A7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AC17A7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1">
    <w:name w:val="Заголовок1"/>
    <w:basedOn w:val="a"/>
    <w:rsid w:val="00903B3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">
    <w:name w:val="newncpi"/>
    <w:basedOn w:val="a"/>
    <w:rsid w:val="00903B3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903B3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03B3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03B3B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c"/>
    <w:uiPriority w:val="99"/>
    <w:semiHidden/>
    <w:unhideWhenUsed/>
    <w:rsid w:val="009C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499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151D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151D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51D9"/>
    <w:rPr>
      <w:vertAlign w:val="superscript"/>
    </w:rPr>
  </w:style>
  <w:style w:type="table" w:styleId="af0">
    <w:name w:val="Table Grid"/>
    <w:basedOn w:val="a1"/>
    <w:uiPriority w:val="59"/>
    <w:rsid w:val="00CB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2557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header"/>
    <w:basedOn w:val="a"/>
    <w:link w:val="af2"/>
    <w:uiPriority w:val="99"/>
    <w:unhideWhenUsed/>
    <w:rsid w:val="002C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C5D3E"/>
  </w:style>
  <w:style w:type="paragraph" w:styleId="af3">
    <w:name w:val="footer"/>
    <w:basedOn w:val="a"/>
    <w:link w:val="af4"/>
    <w:uiPriority w:val="99"/>
    <w:unhideWhenUsed/>
    <w:rsid w:val="002C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C5D3E"/>
  </w:style>
  <w:style w:type="character" w:styleId="af5">
    <w:name w:val="Strong"/>
    <w:basedOn w:val="a0"/>
    <w:uiPriority w:val="22"/>
    <w:qFormat/>
    <w:rsid w:val="00DF7A07"/>
    <w:rPr>
      <w:b/>
      <w:bCs/>
    </w:rPr>
  </w:style>
  <w:style w:type="character" w:styleId="af6">
    <w:name w:val="Hyperlink"/>
    <w:basedOn w:val="a0"/>
    <w:uiPriority w:val="99"/>
    <w:unhideWhenUsed/>
    <w:rsid w:val="002C047B"/>
    <w:rPr>
      <w:color w:val="0000FF" w:themeColor="hyperlink"/>
      <w:u w:val="single"/>
    </w:rPr>
  </w:style>
  <w:style w:type="paragraph" w:customStyle="1" w:styleId="af7">
    <w:name w:val="Знак Знак Знак Знак Знак Знак Знак Знак Знак"/>
    <w:basedOn w:val="a"/>
    <w:autoRedefine/>
    <w:rsid w:val="004D680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spc.vitebs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DEAE-4020-4884-8FE9-2E6518D5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40</cp:revision>
  <cp:lastPrinted>2020-08-25T12:02:00Z</cp:lastPrinted>
  <dcterms:created xsi:type="dcterms:W3CDTF">2020-08-04T07:38:00Z</dcterms:created>
  <dcterms:modified xsi:type="dcterms:W3CDTF">2020-08-26T09:24:00Z</dcterms:modified>
</cp:coreProperties>
</file>