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3B432E" w:rsidRPr="00F862BD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B432E" w:rsidRDefault="00F862B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3B432E" w:rsidRPr="00F862BD" w:rsidRDefault="008C7032">
            <w:pPr>
              <w:spacing w:after="0" w:line="288" w:lineRule="auto"/>
              <w:rPr>
                <w:lang w:val="ru-RU"/>
              </w:rPr>
            </w:pPr>
            <w:r w:rsidRPr="00F862BD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3B432E" w:rsidRPr="00F862BD" w:rsidRDefault="008C7032">
            <w:pPr>
              <w:rPr>
                <w:lang w:val="ru-RU"/>
              </w:rPr>
            </w:pPr>
            <w:r w:rsidRPr="00F862BD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F862BD">
              <w:rPr>
                <w:sz w:val="20"/>
                <w:szCs w:val="20"/>
                <w:lang w:val="ru-RU"/>
              </w:rPr>
              <w:t>“, 22.09.2022  Национальный центр правовой информации Республики Беларусь</w:t>
            </w:r>
          </w:p>
        </w:tc>
      </w:tr>
    </w:tbl>
    <w:p w:rsidR="003B432E" w:rsidRPr="00F862BD" w:rsidRDefault="003B432E">
      <w:pPr>
        <w:rPr>
          <w:lang w:val="ru-RU"/>
        </w:rPr>
      </w:pPr>
    </w:p>
    <w:p w:rsidR="003B432E" w:rsidRPr="00F862BD" w:rsidRDefault="008C7032">
      <w:pPr>
        <w:spacing w:after="60"/>
        <w:jc w:val="center"/>
        <w:rPr>
          <w:lang w:val="ru-RU"/>
        </w:rPr>
      </w:pPr>
      <w:r w:rsidRPr="00F862BD">
        <w:rPr>
          <w:caps/>
          <w:lang w:val="ru-RU"/>
        </w:rPr>
        <w:t>ПОСТАНОВЛЕНИЕ</w:t>
      </w:r>
      <w:r>
        <w:rPr>
          <w:caps/>
        </w:rPr>
        <w:t> </w:t>
      </w:r>
      <w:r w:rsidRPr="00F862BD">
        <w:rPr>
          <w:caps/>
          <w:lang w:val="ru-RU"/>
        </w:rPr>
        <w:t>МИНИСТЕРСТВА ОБРАЗОВАНИЯ РЕСПУБЛИКИ БЕЛАРУСЬ</w:t>
      </w:r>
    </w:p>
    <w:p w:rsidR="003B432E" w:rsidRPr="00F862BD" w:rsidRDefault="008C7032">
      <w:pPr>
        <w:spacing w:after="60"/>
        <w:jc w:val="center"/>
        <w:rPr>
          <w:lang w:val="ru-RU"/>
        </w:rPr>
      </w:pPr>
      <w:r w:rsidRPr="00F862BD">
        <w:rPr>
          <w:lang w:val="ru-RU"/>
        </w:rPr>
        <w:t>25 июля 2011 г. № 124</w:t>
      </w:r>
    </w:p>
    <w:p w:rsidR="003B432E" w:rsidRPr="00F862BD" w:rsidRDefault="008C7032">
      <w:pPr>
        <w:spacing w:before="240" w:after="240"/>
        <w:rPr>
          <w:lang w:val="ru-RU"/>
        </w:rPr>
      </w:pPr>
      <w:r w:rsidRPr="00F862BD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F862BD">
        <w:rPr>
          <w:b/>
          <w:bCs/>
          <w:sz w:val="28"/>
          <w:szCs w:val="28"/>
          <w:lang w:val="ru-RU"/>
        </w:rPr>
        <w:t>детском доме, детской деревне, детском городке</w:t>
      </w:r>
    </w:p>
    <w:p w:rsidR="003B432E" w:rsidRPr="00F862BD" w:rsidRDefault="008C7032">
      <w:pPr>
        <w:spacing w:after="60"/>
        <w:ind w:left="1021"/>
        <w:rPr>
          <w:lang w:val="ru-RU"/>
        </w:rPr>
      </w:pPr>
      <w:r w:rsidRPr="00F862BD">
        <w:rPr>
          <w:lang w:val="ru-RU"/>
        </w:rPr>
        <w:t>Изменения и дополнения:</w:t>
      </w:r>
    </w:p>
    <w:p w:rsidR="003B432E" w:rsidRPr="00F862BD" w:rsidRDefault="008C7032">
      <w:pPr>
        <w:spacing w:after="60"/>
        <w:ind w:left="1133"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образования Республики Беларусь от 28 июня 2012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70 (зарегистрировано в Национальном реестре - №</w:t>
      </w:r>
      <w:r>
        <w:t> </w:t>
      </w:r>
      <w:r w:rsidRPr="00F862BD">
        <w:rPr>
          <w:lang w:val="ru-RU"/>
        </w:rPr>
        <w:t>8/26202 от 31.07.2012 г.);</w:t>
      </w:r>
    </w:p>
    <w:p w:rsidR="003B432E" w:rsidRPr="00F862BD" w:rsidRDefault="008C7032">
      <w:pPr>
        <w:spacing w:after="60"/>
        <w:ind w:left="1133"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</w:t>
      </w:r>
      <w:r w:rsidRPr="00F862BD">
        <w:rPr>
          <w:lang w:val="ru-RU"/>
        </w:rPr>
        <w:t>бразования Республики Беларусь от 30 ноября 2012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134 (зарегистрировано в Национальном реестре - №</w:t>
      </w:r>
      <w:r>
        <w:t> </w:t>
      </w:r>
      <w:r w:rsidRPr="00F862BD">
        <w:rPr>
          <w:lang w:val="ru-RU"/>
        </w:rPr>
        <w:t>8/26672 от 26.12.2012 г.);</w:t>
      </w:r>
    </w:p>
    <w:p w:rsidR="003B432E" w:rsidRPr="00F862BD" w:rsidRDefault="008C7032">
      <w:pPr>
        <w:spacing w:after="60"/>
        <w:ind w:left="1133"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образования Республики Беларусь от 27 ноября 2017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147 (зарегистрировано в Национальном реестре</w:t>
      </w:r>
      <w:r w:rsidRPr="00F862BD">
        <w:rPr>
          <w:lang w:val="ru-RU"/>
        </w:rPr>
        <w:t xml:space="preserve"> - №</w:t>
      </w:r>
      <w:r>
        <w:t> </w:t>
      </w:r>
      <w:r w:rsidRPr="00F862BD">
        <w:rPr>
          <w:lang w:val="ru-RU"/>
        </w:rPr>
        <w:t>8/32642 от 22.12.2017 г.);</w:t>
      </w:r>
    </w:p>
    <w:p w:rsidR="003B432E" w:rsidRPr="00F862BD" w:rsidRDefault="008C7032">
      <w:pPr>
        <w:spacing w:after="60"/>
        <w:ind w:left="1133"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образования Республики Беларусь от 3 ноября 2021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237 (зарегистрировано в Национальном реестре - №</w:t>
      </w:r>
      <w:r>
        <w:t> </w:t>
      </w:r>
      <w:r w:rsidRPr="00F862BD">
        <w:rPr>
          <w:lang w:val="ru-RU"/>
        </w:rPr>
        <w:t>8/37361 от 23.11.2021 г.);</w:t>
      </w:r>
    </w:p>
    <w:p w:rsidR="003B432E" w:rsidRPr="00F862BD" w:rsidRDefault="008C7032">
      <w:pPr>
        <w:spacing w:after="60"/>
        <w:ind w:left="1133"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образования Республики Беларусь от 1 августа 2022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221 (зарегистрировано в Национальном реестре - №</w:t>
      </w:r>
      <w:r>
        <w:t> </w:t>
      </w:r>
      <w:r w:rsidRPr="00F862BD">
        <w:rPr>
          <w:lang w:val="ru-RU"/>
        </w:rPr>
        <w:t>8/38557 от 16.08.2022 г.)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На основании пункта</w:t>
      </w:r>
      <w:r>
        <w:t> </w:t>
      </w:r>
      <w:r w:rsidRPr="00F862BD">
        <w:rPr>
          <w:lang w:val="ru-RU"/>
        </w:rPr>
        <w:t>4 статьи</w:t>
      </w:r>
      <w:r>
        <w:t> </w:t>
      </w:r>
      <w:r w:rsidRPr="00F862BD">
        <w:rPr>
          <w:lang w:val="ru-RU"/>
        </w:rPr>
        <w:t>18 Кодекса Республики Беларусь об</w:t>
      </w:r>
      <w:r>
        <w:t> </w:t>
      </w:r>
      <w:r w:rsidRPr="00F862BD">
        <w:rPr>
          <w:lang w:val="ru-RU"/>
        </w:rPr>
        <w:t>образовании Министерство образован</w:t>
      </w:r>
      <w:r w:rsidRPr="00F862BD">
        <w:rPr>
          <w:lang w:val="ru-RU"/>
        </w:rPr>
        <w:t>ия Республики Беларусь ПОСТАНОВЛЯЕТ: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1.</w:t>
      </w:r>
      <w:r>
        <w:t> </w:t>
      </w:r>
      <w:r w:rsidRPr="00F862BD">
        <w:rPr>
          <w:lang w:val="ru-RU"/>
        </w:rPr>
        <w:t>Утвердить Положение о детском доме, детской деревне, детском городке (прилагается).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2.</w:t>
      </w:r>
      <w:r>
        <w:t> </w:t>
      </w:r>
      <w:r w:rsidRPr="00F862BD">
        <w:rPr>
          <w:lang w:val="ru-RU"/>
        </w:rPr>
        <w:t>Признать утратившими силу: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образования Республики Беларусь от 12 мая 2006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47 «Об утверждении Поло</w:t>
      </w:r>
      <w:r w:rsidRPr="00F862BD">
        <w:rPr>
          <w:lang w:val="ru-RU"/>
        </w:rPr>
        <w:t>жения о детском доме, детской деревне (городке)» (Национальный реестр правовых актов Республики Беларусь, 2006</w:t>
      </w:r>
      <w:r>
        <w:t> </w:t>
      </w:r>
      <w:r w:rsidRPr="00F862BD">
        <w:rPr>
          <w:lang w:val="ru-RU"/>
        </w:rPr>
        <w:t>г., №</w:t>
      </w:r>
      <w:r>
        <w:t> </w:t>
      </w:r>
      <w:r w:rsidRPr="00F862BD">
        <w:rPr>
          <w:lang w:val="ru-RU"/>
        </w:rPr>
        <w:t>89, 8/14477);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постановление Министерства образования Республики Беларусь от 24 декабря 2008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 xml:space="preserve">140 «О внесении изменений в постановление </w:t>
      </w:r>
      <w:r w:rsidRPr="00F862BD">
        <w:rPr>
          <w:lang w:val="ru-RU"/>
        </w:rPr>
        <w:t>Министерства образования Республики Беларусь от 12 мая 2006</w:t>
      </w:r>
      <w:r>
        <w:t> </w:t>
      </w:r>
      <w:r w:rsidRPr="00F862BD">
        <w:rPr>
          <w:lang w:val="ru-RU"/>
        </w:rPr>
        <w:t>г. №</w:t>
      </w:r>
      <w:r>
        <w:t> </w:t>
      </w:r>
      <w:r w:rsidRPr="00F862BD">
        <w:rPr>
          <w:lang w:val="ru-RU"/>
        </w:rPr>
        <w:t>47» (Национальный реестр правовых актов Республики Беларусь, 2009</w:t>
      </w:r>
      <w:r>
        <w:t> </w:t>
      </w:r>
      <w:r w:rsidRPr="00F862BD">
        <w:rPr>
          <w:lang w:val="ru-RU"/>
        </w:rPr>
        <w:t>г., №</w:t>
      </w:r>
      <w:r>
        <w:t> </w:t>
      </w:r>
      <w:r w:rsidRPr="00F862BD">
        <w:rPr>
          <w:lang w:val="ru-RU"/>
        </w:rPr>
        <w:t>58, 8/20295).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3.</w:t>
      </w:r>
      <w:r>
        <w:t> </w:t>
      </w:r>
      <w:r w:rsidRPr="00F862BD">
        <w:rPr>
          <w:lang w:val="ru-RU"/>
        </w:rPr>
        <w:t>Настоящее постановление вступает в силу после его официального опубликования.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3B432E" w:rsidRDefault="008C7032">
            <w:pPr>
              <w:spacing w:after="60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3B432E" w:rsidRDefault="008C7032">
            <w:pPr>
              <w:spacing w:after="60"/>
              <w:jc w:val="right"/>
            </w:pPr>
            <w:r>
              <w:t>С.А.Маскевич</w:t>
            </w:r>
          </w:p>
        </w:tc>
      </w:tr>
    </w:tbl>
    <w:p w:rsidR="003B432E" w:rsidRDefault="008C7032">
      <w:pPr>
        <w:spacing w:after="60"/>
        <w:ind w:firstLine="566"/>
        <w:jc w:val="both"/>
      </w:pPr>
      <w:r>
        <w:t> </w:t>
      </w:r>
    </w:p>
    <w:tbl>
      <w:tblPr>
        <w:tblW w:w="3333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458"/>
      </w:tblGrid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Министр труда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 социальной защиты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М.А.Щеткина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  <w:tc>
          <w:tcPr>
            <w:tcW w:w="2691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Министр финансов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3B432E" w:rsidRPr="00F862BD" w:rsidRDefault="008C7032">
            <w:pPr>
              <w:spacing w:after="60"/>
              <w:ind w:firstLine="1021"/>
              <w:jc w:val="both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А.М.Харковец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25.07.2011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1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Председатель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Брестского областного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К.А.Сумар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20.07.2011</w:t>
            </w:r>
          </w:p>
        </w:tc>
        <w:tc>
          <w:tcPr>
            <w:tcW w:w="2691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Председатель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Витебского областного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А.Н.Косинец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25.07.2011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1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Председатель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Гомельского областного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В.А.Дворник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  <w:tc>
          <w:tcPr>
            <w:tcW w:w="2691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Председатель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21.07.2011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1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Председатель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Минского областного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Б.В.Батура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  <w:tc>
          <w:tcPr>
            <w:tcW w:w="2691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Заместитель председателя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А.М.Исаченко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1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309" w:type="pct"/>
          </w:tcPr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СОГЛАСОВАНО</w:t>
            </w:r>
          </w:p>
          <w:p w:rsidR="003B432E" w:rsidRPr="00F862BD" w:rsidRDefault="008C7032">
            <w:pPr>
              <w:spacing w:after="28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Председатель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Минского городского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3B432E" w:rsidRDefault="008C703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Н.А.Ладутько</w:t>
            </w:r>
          </w:p>
          <w:p w:rsidR="003B432E" w:rsidRDefault="008C7032">
            <w:pPr>
              <w:spacing w:after="60"/>
              <w:jc w:val="both"/>
            </w:pPr>
            <w:r>
              <w:rPr>
                <w:sz w:val="22"/>
                <w:szCs w:val="22"/>
              </w:rPr>
              <w:t>20.07.2011</w:t>
            </w:r>
          </w:p>
        </w:tc>
        <w:tc>
          <w:tcPr>
            <w:tcW w:w="2691" w:type="pct"/>
          </w:tcPr>
          <w:p w:rsidR="003B432E" w:rsidRDefault="008C703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B432E" w:rsidRDefault="008C7032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6"/>
        <w:gridCol w:w="2963"/>
      </w:tblGrid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463" w:type="pct"/>
          </w:tcPr>
          <w:p w:rsidR="003B432E" w:rsidRDefault="008C703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37" w:type="pct"/>
          </w:tcPr>
          <w:p w:rsidR="003B432E" w:rsidRPr="00F862BD" w:rsidRDefault="008C7032">
            <w:pPr>
              <w:spacing w:after="120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УТВЕРЖДЕНО</w:t>
            </w:r>
          </w:p>
          <w:p w:rsidR="003B432E" w:rsidRPr="00F862BD" w:rsidRDefault="008C7032">
            <w:pPr>
              <w:spacing w:after="60"/>
              <w:rPr>
                <w:lang w:val="ru-RU"/>
              </w:rPr>
            </w:pPr>
            <w:r w:rsidRPr="00F862BD">
              <w:rPr>
                <w:sz w:val="22"/>
                <w:szCs w:val="22"/>
                <w:lang w:val="ru-RU"/>
              </w:rPr>
              <w:t>Постановление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F862BD">
              <w:rPr>
                <w:lang w:val="ru-RU"/>
              </w:rPr>
              <w:br/>
            </w:r>
            <w:r w:rsidRPr="00F862B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3B432E" w:rsidRDefault="008C7032">
            <w:pPr>
              <w:spacing w:after="60"/>
            </w:pPr>
            <w:r>
              <w:rPr>
                <w:sz w:val="22"/>
                <w:szCs w:val="22"/>
              </w:rPr>
              <w:t>25.07.2011 № 124</w:t>
            </w:r>
          </w:p>
        </w:tc>
      </w:tr>
    </w:tbl>
    <w:p w:rsidR="003B432E" w:rsidRPr="00F862BD" w:rsidRDefault="008C7032">
      <w:pPr>
        <w:spacing w:before="240" w:after="240"/>
        <w:rPr>
          <w:lang w:val="ru-RU"/>
        </w:rPr>
      </w:pPr>
      <w:r w:rsidRPr="00F862BD">
        <w:rPr>
          <w:b/>
          <w:bCs/>
          <w:lang w:val="ru-RU"/>
        </w:rPr>
        <w:t>ПОЛОЖЕНИЕ</w:t>
      </w:r>
      <w:r w:rsidRPr="00F862BD">
        <w:rPr>
          <w:lang w:val="ru-RU"/>
        </w:rPr>
        <w:br/>
      </w:r>
      <w:r w:rsidRPr="00F862BD">
        <w:rPr>
          <w:b/>
          <w:bCs/>
          <w:lang w:val="ru-RU"/>
        </w:rPr>
        <w:t>о детском доме, детской деревне, детском городке</w:t>
      </w:r>
    </w:p>
    <w:p w:rsidR="003B432E" w:rsidRPr="00F862BD" w:rsidRDefault="008C7032">
      <w:pPr>
        <w:spacing w:before="240" w:after="240"/>
        <w:jc w:val="center"/>
        <w:rPr>
          <w:lang w:val="ru-RU"/>
        </w:rPr>
      </w:pPr>
      <w:r w:rsidRPr="00F862BD">
        <w:rPr>
          <w:b/>
          <w:bCs/>
          <w:caps/>
          <w:lang w:val="ru-RU"/>
        </w:rPr>
        <w:t>ГЛАВА 1</w:t>
      </w:r>
      <w:r w:rsidRPr="00F862BD">
        <w:rPr>
          <w:lang w:val="ru-RU"/>
        </w:rPr>
        <w:br/>
      </w:r>
      <w:r w:rsidRPr="00F862BD">
        <w:rPr>
          <w:b/>
          <w:bCs/>
          <w:caps/>
          <w:lang w:val="ru-RU"/>
        </w:rPr>
        <w:t>ОБЩИЕ ПОЛОЖЕНИЯ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lastRenderedPageBreak/>
        <w:t>1.</w:t>
      </w:r>
      <w:r>
        <w:t> </w:t>
      </w:r>
      <w:r w:rsidRPr="00F862BD">
        <w:rPr>
          <w:lang w:val="ru-RU"/>
        </w:rPr>
        <w:t>Настоящее Положение регулирует деятельность детских домов, детских деревень, детских городков.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2.</w:t>
      </w:r>
      <w:r>
        <w:t> </w:t>
      </w:r>
      <w:r w:rsidRPr="00F862BD">
        <w:rPr>
          <w:lang w:val="ru-RU"/>
        </w:rPr>
        <w:t>Детский дом</w:t>
      </w:r>
      <w:r>
        <w:t> </w:t>
      </w:r>
      <w:r w:rsidRPr="00F862BD">
        <w:rPr>
          <w:lang w:val="ru-RU"/>
        </w:rPr>
        <w:t>– социально-педагогическое учреждение, которое принимает участие в</w:t>
      </w:r>
      <w:r>
        <w:t> </w:t>
      </w:r>
      <w:r w:rsidRPr="00F862BD">
        <w:rPr>
          <w:lang w:val="ru-RU"/>
        </w:rPr>
        <w:t>реализации плана защиты прав и</w:t>
      </w:r>
      <w:r>
        <w:t> </w:t>
      </w:r>
      <w:r w:rsidRPr="00F862BD">
        <w:rPr>
          <w:lang w:val="ru-RU"/>
        </w:rPr>
        <w:t>законных интересов ре</w:t>
      </w:r>
      <w:r w:rsidRPr="00F862BD">
        <w:rPr>
          <w:lang w:val="ru-RU"/>
        </w:rPr>
        <w:t>бенка, реализует образовательную программу дошкольного образования, образовательную программу специального образования на</w:t>
      </w:r>
      <w:r>
        <w:t> </w:t>
      </w:r>
      <w:r w:rsidRPr="00F862BD">
        <w:rPr>
          <w:lang w:val="ru-RU"/>
        </w:rPr>
        <w:t>уровне дошкольного образования, образовательную программу специального образования на</w:t>
      </w:r>
      <w:r>
        <w:t> </w:t>
      </w:r>
      <w:r w:rsidRPr="00F862BD">
        <w:rPr>
          <w:lang w:val="ru-RU"/>
        </w:rPr>
        <w:t>уровне дошкольного образования для</w:t>
      </w:r>
      <w:r>
        <w:t> </w:t>
      </w:r>
      <w:r w:rsidRPr="00F862BD">
        <w:rPr>
          <w:lang w:val="ru-RU"/>
        </w:rPr>
        <w:t>лиц с</w:t>
      </w:r>
      <w:r>
        <w:t> </w:t>
      </w:r>
      <w:r w:rsidRPr="00F862BD">
        <w:rPr>
          <w:lang w:val="ru-RU"/>
        </w:rPr>
        <w:t>интелле</w:t>
      </w:r>
      <w:r w:rsidRPr="00F862BD">
        <w:rPr>
          <w:lang w:val="ru-RU"/>
        </w:rPr>
        <w:t>ктуальной недостаточностью, образовательную программу дополнительного образования детей и</w:t>
      </w:r>
      <w:r>
        <w:t> </w:t>
      </w:r>
      <w:r w:rsidRPr="00F862BD">
        <w:rPr>
          <w:lang w:val="ru-RU"/>
        </w:rPr>
        <w:t>молодежи и</w:t>
      </w:r>
      <w:r>
        <w:t> </w:t>
      </w:r>
      <w:r w:rsidRPr="00F862BD">
        <w:rPr>
          <w:lang w:val="ru-RU"/>
        </w:rPr>
        <w:t>предназначено для</w:t>
      </w:r>
      <w:r>
        <w:t> </w:t>
      </w:r>
      <w:r w:rsidRPr="00F862BD">
        <w:rPr>
          <w:lang w:val="ru-RU"/>
        </w:rPr>
        <w:t>проживания детей-сирот и</w:t>
      </w:r>
      <w:r>
        <w:t> </w:t>
      </w:r>
      <w:r w:rsidRPr="00F862BD">
        <w:rPr>
          <w:lang w:val="ru-RU"/>
        </w:rPr>
        <w:t>детей, оставшихся без попечения родителей, в</w:t>
      </w:r>
      <w:r>
        <w:t> </w:t>
      </w:r>
      <w:r w:rsidRPr="00F862BD">
        <w:rPr>
          <w:lang w:val="ru-RU"/>
        </w:rPr>
        <w:t>возрасте от</w:t>
      </w:r>
      <w:r>
        <w:t> </w:t>
      </w:r>
      <w:r w:rsidRPr="00F862BD">
        <w:rPr>
          <w:lang w:val="ru-RU"/>
        </w:rPr>
        <w:t>трех до</w:t>
      </w:r>
      <w:r>
        <w:t> </w:t>
      </w:r>
      <w:r w:rsidRPr="00F862BD">
        <w:rPr>
          <w:lang w:val="ru-RU"/>
        </w:rPr>
        <w:t>восемнадцати лет, лиц из</w:t>
      </w:r>
      <w:r>
        <w:t> </w:t>
      </w:r>
      <w:r w:rsidRPr="00F862BD">
        <w:rPr>
          <w:lang w:val="ru-RU"/>
        </w:rPr>
        <w:t>числа детей-сирот и</w:t>
      </w:r>
      <w:r>
        <w:t> </w:t>
      </w:r>
      <w:r w:rsidRPr="00F862BD">
        <w:rPr>
          <w:lang w:val="ru-RU"/>
        </w:rPr>
        <w:t>де</w:t>
      </w:r>
      <w:r w:rsidRPr="00F862BD">
        <w:rPr>
          <w:lang w:val="ru-RU"/>
        </w:rPr>
        <w:t>тей, оставшихся без попечения родителей, обучающихся в</w:t>
      </w:r>
      <w:r>
        <w:t> </w:t>
      </w:r>
      <w:r w:rsidRPr="00F862BD">
        <w:rPr>
          <w:lang w:val="ru-RU"/>
        </w:rPr>
        <w:t>учреждениях образования в</w:t>
      </w:r>
      <w:r>
        <w:t> </w:t>
      </w:r>
      <w:r w:rsidRPr="00F862BD">
        <w:rPr>
          <w:lang w:val="ru-RU"/>
        </w:rPr>
        <w:t>дневной форме получения образования, а</w:t>
      </w:r>
      <w:r>
        <w:t> </w:t>
      </w:r>
      <w:r w:rsidRPr="00F862BD">
        <w:rPr>
          <w:lang w:val="ru-RU"/>
        </w:rPr>
        <w:t>также осуществляет постинтернатное сопровождение выпускников, относящихся к</w:t>
      </w:r>
      <w:r>
        <w:t> </w:t>
      </w:r>
      <w:r w:rsidRPr="00F862BD">
        <w:rPr>
          <w:lang w:val="ru-RU"/>
        </w:rPr>
        <w:t>категории детей-сирот и</w:t>
      </w:r>
      <w:r>
        <w:t> </w:t>
      </w:r>
      <w:r w:rsidRPr="00F862BD">
        <w:rPr>
          <w:lang w:val="ru-RU"/>
        </w:rPr>
        <w:t>детей, оставшихся без попечения роди</w:t>
      </w:r>
      <w:r w:rsidRPr="00F862BD">
        <w:rPr>
          <w:lang w:val="ru-RU"/>
        </w:rPr>
        <w:t>телей, лиц из</w:t>
      </w:r>
      <w:r>
        <w:t> </w:t>
      </w:r>
      <w:r w:rsidRPr="00F862BD">
        <w:rPr>
          <w:lang w:val="ru-RU"/>
        </w:rPr>
        <w:t>числа детей-сирот и</w:t>
      </w:r>
      <w:r>
        <w:t> </w:t>
      </w:r>
      <w:r w:rsidRPr="00F862BD">
        <w:rPr>
          <w:lang w:val="ru-RU"/>
        </w:rPr>
        <w:t>детей, оставшихся без попечения родителей. В</w:t>
      </w:r>
      <w:r>
        <w:t> </w:t>
      </w:r>
      <w:r w:rsidRPr="00F862BD">
        <w:rPr>
          <w:lang w:val="ru-RU"/>
        </w:rPr>
        <w:t>случае отсутствия медицинских противопоказаний допускается проживание в</w:t>
      </w:r>
      <w:r>
        <w:t> </w:t>
      </w:r>
      <w:r w:rsidRPr="00F862BD">
        <w:rPr>
          <w:lang w:val="ru-RU"/>
        </w:rPr>
        <w:t>детском доме детей-сирот и</w:t>
      </w:r>
      <w:r>
        <w:t> </w:t>
      </w:r>
      <w:r w:rsidRPr="00F862BD">
        <w:rPr>
          <w:lang w:val="ru-RU"/>
        </w:rPr>
        <w:t>детей, оставшихся без попечения родителей, в</w:t>
      </w:r>
      <w:r>
        <w:t> </w:t>
      </w:r>
      <w:r w:rsidRPr="00F862BD">
        <w:rPr>
          <w:lang w:val="ru-RU"/>
        </w:rPr>
        <w:t>возрасте от</w:t>
      </w:r>
      <w:r>
        <w:t> </w:t>
      </w:r>
      <w:r w:rsidRPr="00F862BD">
        <w:rPr>
          <w:lang w:val="ru-RU"/>
        </w:rPr>
        <w:t>одного года до</w:t>
      </w:r>
      <w:r>
        <w:t> </w:t>
      </w:r>
      <w:r w:rsidRPr="00F862BD">
        <w:rPr>
          <w:lang w:val="ru-RU"/>
        </w:rPr>
        <w:t>трех л</w:t>
      </w:r>
      <w:r w:rsidRPr="00F862BD">
        <w:rPr>
          <w:lang w:val="ru-RU"/>
        </w:rPr>
        <w:t>ет.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3.</w:t>
      </w:r>
      <w:r>
        <w:t> </w:t>
      </w:r>
      <w:r w:rsidRPr="00F862BD">
        <w:rPr>
          <w:lang w:val="ru-RU"/>
        </w:rPr>
        <w:t>Детская деревня, детский городок</w:t>
      </w:r>
      <w:r>
        <w:t> </w:t>
      </w:r>
      <w:r w:rsidRPr="00F862BD">
        <w:rPr>
          <w:lang w:val="ru-RU"/>
        </w:rPr>
        <w:t>– социально-педагогические учреждения, которые принимают участие в</w:t>
      </w:r>
      <w:r>
        <w:t> </w:t>
      </w:r>
      <w:r w:rsidRPr="00F862BD">
        <w:rPr>
          <w:lang w:val="ru-RU"/>
        </w:rPr>
        <w:t>реализации плана защиты прав и</w:t>
      </w:r>
      <w:r>
        <w:t> </w:t>
      </w:r>
      <w:r w:rsidRPr="00F862BD">
        <w:rPr>
          <w:lang w:val="ru-RU"/>
        </w:rPr>
        <w:t>законных интересов ребенка, реализуют образовательную программу дошкольного образования и</w:t>
      </w:r>
      <w:r>
        <w:t> </w:t>
      </w:r>
      <w:r w:rsidRPr="00F862BD">
        <w:rPr>
          <w:lang w:val="ru-RU"/>
        </w:rPr>
        <w:t>предназначены для</w:t>
      </w:r>
      <w:r>
        <w:t> </w:t>
      </w:r>
      <w:r w:rsidRPr="00F862BD">
        <w:rPr>
          <w:lang w:val="ru-RU"/>
        </w:rPr>
        <w:t>проживания</w:t>
      </w:r>
      <w:r w:rsidRPr="00F862BD">
        <w:rPr>
          <w:lang w:val="ru-RU"/>
        </w:rPr>
        <w:t xml:space="preserve"> детей-сирот и</w:t>
      </w:r>
      <w:r>
        <w:t> </w:t>
      </w:r>
      <w:r w:rsidRPr="00F862BD">
        <w:rPr>
          <w:lang w:val="ru-RU"/>
        </w:rPr>
        <w:t>детей, оставшихся без попечения родителей, в</w:t>
      </w:r>
      <w:r>
        <w:t> </w:t>
      </w:r>
      <w:r w:rsidRPr="00F862BD">
        <w:rPr>
          <w:lang w:val="ru-RU"/>
        </w:rPr>
        <w:t>возрасте от</w:t>
      </w:r>
      <w:r>
        <w:t> </w:t>
      </w:r>
      <w:r w:rsidRPr="00F862BD">
        <w:rPr>
          <w:lang w:val="ru-RU"/>
        </w:rPr>
        <w:t>одного года до</w:t>
      </w:r>
      <w:r>
        <w:t> </w:t>
      </w:r>
      <w:r w:rsidRPr="00F862BD">
        <w:rPr>
          <w:lang w:val="ru-RU"/>
        </w:rPr>
        <w:t>восемнадцати лет, в</w:t>
      </w:r>
      <w:r>
        <w:t> </w:t>
      </w:r>
      <w:r w:rsidRPr="00F862BD">
        <w:rPr>
          <w:lang w:val="ru-RU"/>
        </w:rPr>
        <w:t>которых обязанности по</w:t>
      </w:r>
      <w:r>
        <w:t> </w:t>
      </w:r>
      <w:r w:rsidRPr="00F862BD">
        <w:rPr>
          <w:lang w:val="ru-RU"/>
        </w:rPr>
        <w:t>их обучению и</w:t>
      </w:r>
      <w:r>
        <w:t> </w:t>
      </w:r>
      <w:r w:rsidRPr="00F862BD">
        <w:rPr>
          <w:lang w:val="ru-RU"/>
        </w:rPr>
        <w:t>воспитанию выполняют его работники (родители-воспитатели), осуществляют постинтернатное сопровождение выпускнико</w:t>
      </w:r>
      <w:r w:rsidRPr="00F862BD">
        <w:rPr>
          <w:lang w:val="ru-RU"/>
        </w:rPr>
        <w:t>в, относящихся к</w:t>
      </w:r>
      <w:r>
        <w:t> </w:t>
      </w:r>
      <w:r w:rsidRPr="00F862BD">
        <w:rPr>
          <w:lang w:val="ru-RU"/>
        </w:rPr>
        <w:t>категории детей-сирот и</w:t>
      </w:r>
      <w:r>
        <w:t> </w:t>
      </w:r>
      <w:r w:rsidRPr="00F862BD">
        <w:rPr>
          <w:lang w:val="ru-RU"/>
        </w:rPr>
        <w:t>детей, оставшихся без попечения родителей, лиц из</w:t>
      </w:r>
      <w:r>
        <w:t> </w:t>
      </w:r>
      <w:r w:rsidRPr="00F862BD">
        <w:rPr>
          <w:lang w:val="ru-RU"/>
        </w:rPr>
        <w:t>числа детей-сирот и</w:t>
      </w:r>
      <w:r>
        <w:t> </w:t>
      </w:r>
      <w:r w:rsidRPr="00F862BD">
        <w:rPr>
          <w:lang w:val="ru-RU"/>
        </w:rPr>
        <w:t>детей, оставшихся без попечения родителей.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4.</w:t>
      </w:r>
      <w:r>
        <w:t> </w:t>
      </w:r>
      <w:r w:rsidRPr="00F862BD">
        <w:rPr>
          <w:lang w:val="ru-RU"/>
        </w:rPr>
        <w:t>Детский дом, детская деревня, детский городок могут быть государственными и частными.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5.</w:t>
      </w:r>
      <w:r>
        <w:t> </w:t>
      </w:r>
      <w:r w:rsidRPr="00F862BD">
        <w:rPr>
          <w:lang w:val="ru-RU"/>
        </w:rPr>
        <w:t xml:space="preserve">Основными </w:t>
      </w:r>
      <w:r w:rsidRPr="00F862BD">
        <w:rPr>
          <w:lang w:val="ru-RU"/>
        </w:rPr>
        <w:t>задачами детского дома, детской деревни, детского городка являются: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воспитание и развитие детей-сирот и детей, оставшихся без попечения родителей (далее</w:t>
      </w:r>
      <w:r>
        <w:t> </w:t>
      </w:r>
      <w:r w:rsidRPr="00F862BD">
        <w:rPr>
          <w:lang w:val="ru-RU"/>
        </w:rPr>
        <w:t>– воспитанники);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создание благоприятных условий, приближенных к семейным, способствующих умственному, э</w:t>
      </w:r>
      <w:r w:rsidRPr="00F862BD">
        <w:rPr>
          <w:lang w:val="ru-RU"/>
        </w:rPr>
        <w:t>моциональному и физическому развитию воспитанников;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обеспечение социальной защиты и социальной адаптации воспитанников;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формирование у воспитанников готовности к самостоятельной жизни и профессиональной деятельности;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обеспечение охраны жизни и укрепления з</w:t>
      </w:r>
      <w:r w:rsidRPr="00F862BD">
        <w:rPr>
          <w:lang w:val="ru-RU"/>
        </w:rPr>
        <w:t>доровья воспитанников;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защита прав и законных интересов воспитанников;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создание условий для профессионального самоопределения и творческого труда воспитанников;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устройство воспитанников на воспитание в семьи.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Детский дом, детская деревня, детский городок о</w:t>
      </w:r>
      <w:r w:rsidRPr="00F862BD">
        <w:rPr>
          <w:lang w:val="ru-RU"/>
        </w:rPr>
        <w:t xml:space="preserve">беспечивают реализацию мероприятий комплексной реабилитации воспитанников, потребление которыми наркотических средств, психотропных веществ, их аналогов, токсических или других одурманивающих веществ, </w:t>
      </w:r>
      <w:r w:rsidRPr="00F862BD">
        <w:rPr>
          <w:lang w:val="ru-RU"/>
        </w:rPr>
        <w:lastRenderedPageBreak/>
        <w:t>употребление алкогольных, слабоалкогольных напитков или</w:t>
      </w:r>
      <w:r w:rsidRPr="00F862BD">
        <w:rPr>
          <w:lang w:val="ru-RU"/>
        </w:rPr>
        <w:t xml:space="preserve"> пива установлены в соответствии с законодательством.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6.</w:t>
      </w:r>
      <w:r>
        <w:t> </w:t>
      </w:r>
      <w:r w:rsidRPr="00F862BD">
        <w:rPr>
          <w:lang w:val="ru-RU"/>
        </w:rPr>
        <w:t>Детский дом, детская деревня, детский городок являются юридическими лицами, осуществляют свою деятельность в соответствии с Конституцией Республики Беларусь, Кодексом Республики Беларусь об образован</w:t>
      </w:r>
      <w:r w:rsidRPr="00F862BD">
        <w:rPr>
          <w:lang w:val="ru-RU"/>
        </w:rPr>
        <w:t>ии, настоящим Положением, иными актами законодательства, уставом детского дома, детской деревни, детского городка.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7.</w:t>
      </w:r>
      <w:r>
        <w:t> </w:t>
      </w:r>
      <w:r w:rsidRPr="00F862BD">
        <w:rPr>
          <w:lang w:val="ru-RU"/>
        </w:rPr>
        <w:t>Устав детского дома, детской деревни, детского городка утверждается учредителем в порядке, установленном законодательством.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8.</w:t>
      </w:r>
      <w:r>
        <w:t> </w:t>
      </w:r>
      <w:r w:rsidRPr="00F862BD">
        <w:rPr>
          <w:lang w:val="ru-RU"/>
        </w:rPr>
        <w:t>Детский дом</w:t>
      </w:r>
      <w:r w:rsidRPr="00F862BD">
        <w:rPr>
          <w:lang w:val="ru-RU"/>
        </w:rPr>
        <w:t>, детская деревня, детский городок могут иметь структурные подразделения, которые должны быть указаны в уставе детского дома, детской деревни, детского городка.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9.</w:t>
      </w:r>
      <w:r>
        <w:t> </w:t>
      </w:r>
      <w:r w:rsidRPr="00F862BD">
        <w:rPr>
          <w:lang w:val="ru-RU"/>
        </w:rPr>
        <w:t>Детский дом, детская деревня, детский городок имеют право осуществлять международное сотрудн</w:t>
      </w:r>
      <w:r w:rsidRPr="00F862BD">
        <w:rPr>
          <w:lang w:val="ru-RU"/>
        </w:rPr>
        <w:t>ичество в сфере образования в соответствии с законодательством и международными договорами Республики Беларусь.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10.</w:t>
      </w:r>
      <w:r>
        <w:t> </w:t>
      </w:r>
      <w:r w:rsidRPr="00F862BD">
        <w:rPr>
          <w:lang w:val="ru-RU"/>
        </w:rPr>
        <w:t>Детский дом, детская деревня, детский городок создаются, реорганизуются и ликвидируются в соответствии с законодательством.</w:t>
      </w:r>
    </w:p>
    <w:p w:rsidR="003B432E" w:rsidRPr="00F862BD" w:rsidRDefault="008C7032">
      <w:pPr>
        <w:spacing w:before="240" w:after="240"/>
        <w:jc w:val="center"/>
        <w:rPr>
          <w:lang w:val="ru-RU"/>
        </w:rPr>
      </w:pPr>
      <w:r w:rsidRPr="00F862BD">
        <w:rPr>
          <w:b/>
          <w:bCs/>
          <w:caps/>
          <w:lang w:val="ru-RU"/>
        </w:rPr>
        <w:t>ГЛАВА 2</w:t>
      </w:r>
      <w:r w:rsidRPr="00F862BD">
        <w:rPr>
          <w:lang w:val="ru-RU"/>
        </w:rPr>
        <w:br/>
      </w:r>
      <w:r w:rsidRPr="00F862BD">
        <w:rPr>
          <w:b/>
          <w:bCs/>
          <w:caps/>
          <w:lang w:val="ru-RU"/>
        </w:rPr>
        <w:t>СТРУКТУР</w:t>
      </w:r>
      <w:r w:rsidRPr="00F862BD">
        <w:rPr>
          <w:b/>
          <w:bCs/>
          <w:caps/>
          <w:lang w:val="ru-RU"/>
        </w:rPr>
        <w:t>А И ОРГАНИЗАЦИЯ ДЕЯТЕЛЬНОСТИ ДЕТСКОГО ДОМА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11.</w:t>
      </w:r>
      <w:r>
        <w:t> </w:t>
      </w:r>
      <w:r w:rsidRPr="00F862BD">
        <w:rPr>
          <w:lang w:val="ru-RU"/>
        </w:rPr>
        <w:t xml:space="preserve">Детский дом состоит из разновозрастных групп наполняемостью </w:t>
      </w:r>
      <w:r w:rsidRPr="008C7032">
        <w:rPr>
          <w:lang w:val="ru-RU"/>
        </w:rPr>
        <w:t>10–12 воспитанников, размещенных в отдельных жилых помещениях либо в отдельных жилых домах с организацией жизнедеятельности, максимально приближенной</w:t>
      </w:r>
      <w:r w:rsidRPr="008C7032">
        <w:rPr>
          <w:lang w:val="ru-RU"/>
        </w:rPr>
        <w:t xml:space="preserve"> к семейным условиям.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12.</w:t>
      </w:r>
      <w:r>
        <w:t> </w:t>
      </w:r>
      <w:r w:rsidRPr="00F862BD">
        <w:rPr>
          <w:lang w:val="ru-RU"/>
        </w:rPr>
        <w:t>Численность воспитанников в детском доме</w:t>
      </w:r>
      <w:r>
        <w:t> </w:t>
      </w:r>
      <w:r w:rsidRPr="00F862BD">
        <w:rPr>
          <w:lang w:val="ru-RU"/>
        </w:rPr>
        <w:t>– 20–75 детей.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13.</w:t>
      </w:r>
      <w:r>
        <w:t> </w:t>
      </w:r>
      <w:r w:rsidRPr="00F862BD">
        <w:rPr>
          <w:lang w:val="ru-RU"/>
        </w:rPr>
        <w:t>В структуру детского дома могут входить отделение постинтернатной адаптации, библиотека, прачечная, столовая, медицинское отделение, учебно-опытный участок, учебно-опытно</w:t>
      </w:r>
      <w:r w:rsidRPr="00F862BD">
        <w:rPr>
          <w:lang w:val="ru-RU"/>
        </w:rPr>
        <w:t>е хозяйство, учебно-производственная мастерская и иные структурные подразделения, обеспечивающие реализацию уставных целей и задач.</w:t>
      </w:r>
      <w:r>
        <w:t> 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14.</w:t>
      </w:r>
      <w:r>
        <w:t> </w:t>
      </w:r>
      <w:r w:rsidRPr="00F862BD">
        <w:rPr>
          <w:lang w:val="ru-RU"/>
        </w:rPr>
        <w:t xml:space="preserve">Отделение постинтернатной адаптации предназначено для самостоятельного проживания и подготовки к самостоятельной жизни </w:t>
      </w:r>
      <w:r w:rsidRPr="00F862BD">
        <w:rPr>
          <w:lang w:val="ru-RU"/>
        </w:rPr>
        <w:t>воспитанников, а также бывших воспитанников, являющихся лицами из числа детей-сирот и детей, оставшихся без попечения родителей, получающими профессионально-техническое, среднее специальное и высшее образование в дневной форме получения образования (далее,</w:t>
      </w:r>
      <w:r w:rsidRPr="00F862BD">
        <w:rPr>
          <w:lang w:val="ru-RU"/>
        </w:rPr>
        <w:t xml:space="preserve"> если не определено иное,</w:t>
      </w:r>
      <w:r>
        <w:t> </w:t>
      </w:r>
      <w:r w:rsidRPr="00F862BD">
        <w:rPr>
          <w:lang w:val="ru-RU"/>
        </w:rPr>
        <w:t>– бывшие воспитанники), дополнительное образование взрослых, получаемое при освоении содержания образовательной программы подготовки лиц к</w:t>
      </w:r>
      <w:r>
        <w:t> </w:t>
      </w:r>
      <w:r w:rsidRPr="00F862BD">
        <w:rPr>
          <w:lang w:val="ru-RU"/>
        </w:rPr>
        <w:t>поступлению в</w:t>
      </w:r>
      <w:r>
        <w:t> </w:t>
      </w:r>
      <w:r w:rsidRPr="00F862BD">
        <w:rPr>
          <w:lang w:val="ru-RU"/>
        </w:rPr>
        <w:t>учреждения образования Республики Беларусь.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15.</w:t>
      </w:r>
      <w:r>
        <w:t> </w:t>
      </w:r>
      <w:r w:rsidRPr="00F862BD">
        <w:rPr>
          <w:lang w:val="ru-RU"/>
        </w:rPr>
        <w:t xml:space="preserve">Воспитанники детского дома в </w:t>
      </w:r>
      <w:r w:rsidRPr="00F862BD">
        <w:rPr>
          <w:lang w:val="ru-RU"/>
        </w:rPr>
        <w:t>возрасте от 14 до 18 лет могут проживать в отделении постинтернатной адаптации в целях обеспечения подготовки к самостоятельной жизни, формирования навыков самообслуживания и расходования средств в течение не более 1 недели в месяц.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Бывшие воспитанники мог</w:t>
      </w:r>
      <w:r w:rsidRPr="00F862BD">
        <w:rPr>
          <w:lang w:val="ru-RU"/>
        </w:rPr>
        <w:t>ут проживать в отделении постинтернатной адаптации в период обучения в учреждениях образования в дневной форме получения образования до достижения возраста 23 лет.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lastRenderedPageBreak/>
        <w:t>Условия и порядок определения воспитанников и бывших воспитанников детского дома в отделение постинтернатной адаптации устанавливаются уставом детского дома.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Детский дом взаимодействует с учреждениями образования, реализующими образовательные программы про</w:t>
      </w:r>
      <w:r w:rsidRPr="00F862BD">
        <w:rPr>
          <w:lang w:val="ru-RU"/>
        </w:rPr>
        <w:t>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F862BD">
        <w:rPr>
          <w:lang w:val="ru-RU"/>
        </w:rPr>
        <w:t>поступлению в</w:t>
      </w:r>
      <w:r>
        <w:t> </w:t>
      </w:r>
      <w:r w:rsidRPr="00F862BD">
        <w:rPr>
          <w:lang w:val="ru-RU"/>
        </w:rPr>
        <w:t>учреждения образования Республики Беларусь, по вопросам организации образовательного процесса, его хода и содержания, по вопроса</w:t>
      </w:r>
      <w:r w:rsidRPr="00F862BD">
        <w:rPr>
          <w:lang w:val="ru-RU"/>
        </w:rPr>
        <w:t>м результатов учебной деятельности бывших воспитанников, проживающих в отделении постинтернатной адаптации, и подготовки их жизнеустройства после прекращения образовательных отношений.</w:t>
      </w:r>
    </w:p>
    <w:p w:rsidR="003B432E" w:rsidRPr="00F862BD" w:rsidRDefault="008C7032">
      <w:pPr>
        <w:spacing w:before="240" w:after="240"/>
        <w:jc w:val="center"/>
        <w:rPr>
          <w:lang w:val="ru-RU"/>
        </w:rPr>
      </w:pPr>
      <w:r w:rsidRPr="00F862BD">
        <w:rPr>
          <w:b/>
          <w:bCs/>
          <w:caps/>
          <w:lang w:val="ru-RU"/>
        </w:rPr>
        <w:t>ГЛАВА 3</w:t>
      </w:r>
      <w:r w:rsidRPr="00F862BD">
        <w:rPr>
          <w:lang w:val="ru-RU"/>
        </w:rPr>
        <w:br/>
      </w:r>
      <w:r w:rsidRPr="00F862BD">
        <w:rPr>
          <w:b/>
          <w:bCs/>
          <w:caps/>
          <w:lang w:val="ru-RU"/>
        </w:rPr>
        <w:t xml:space="preserve">СТРУКТУРА И ОРГАНИЗАЦИЯ ДЕЯТЕЛЬНОСТИ ДЕТСКОЙ ДЕРЕВНИ, ДЕТСКОГО </w:t>
      </w:r>
      <w:r w:rsidRPr="00F862BD">
        <w:rPr>
          <w:b/>
          <w:bCs/>
          <w:caps/>
          <w:lang w:val="ru-RU"/>
        </w:rPr>
        <w:t>ГОРОДКА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16.</w:t>
      </w:r>
      <w:r>
        <w:t> </w:t>
      </w:r>
      <w:r w:rsidRPr="00F862BD">
        <w:rPr>
          <w:lang w:val="ru-RU"/>
        </w:rPr>
        <w:t>Детская деревня, детский городок состоит из двух и более воспитательных групп и структурных подразделений, обеспечивающих реализацию ее (его) целей и задач.</w:t>
      </w:r>
      <w:r>
        <w:t> 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Родители-воспитатели и дети, переданные им на воспитание на основании договора об усло</w:t>
      </w:r>
      <w:r w:rsidRPr="00F862BD">
        <w:rPr>
          <w:lang w:val="ru-RU"/>
        </w:rPr>
        <w:t>виях воспитания и содержания детей, в детской деревне проживают в отдельных жилых домах, а в детском городке</w:t>
      </w:r>
      <w:r>
        <w:t> </w:t>
      </w:r>
      <w:r w:rsidRPr="00F862BD">
        <w:rPr>
          <w:lang w:val="ru-RU"/>
        </w:rPr>
        <w:t>– в отдельных квартирах.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В целях создания семейного уклада жизни в детских деревнях, детских городках организуется совместное проживание родителей-</w:t>
      </w:r>
      <w:r w:rsidRPr="00F862BD">
        <w:rPr>
          <w:lang w:val="ru-RU"/>
        </w:rPr>
        <w:t>воспитателей и воспитанников и ведение ими общего хозяйства.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17.</w:t>
      </w:r>
      <w:r>
        <w:t> </w:t>
      </w:r>
      <w:r w:rsidRPr="00F862BD">
        <w:rPr>
          <w:lang w:val="ru-RU"/>
        </w:rPr>
        <w:t>В структуру детских деревень, детских городков могут входить библиотека, отделения постинтернатной адаптации, прачечная, иные структурные подразделения, необходимые для реализации уставных це</w:t>
      </w:r>
      <w:r w:rsidRPr="00F862BD">
        <w:rPr>
          <w:lang w:val="ru-RU"/>
        </w:rPr>
        <w:t>лей и задач.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Отделения постинтернатной адаптации осуществляют свою деятельность в соответствии с настоящим Положением, иными актами законодательства и уставом детской деревни, детского городка.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18.</w:t>
      </w:r>
      <w:r>
        <w:t> </w:t>
      </w:r>
      <w:r w:rsidRPr="00F862BD">
        <w:rPr>
          <w:lang w:val="ru-RU"/>
        </w:rPr>
        <w:t>Численность воспитанников в детской деревне, детском город</w:t>
      </w:r>
      <w:r w:rsidRPr="00F862BD">
        <w:rPr>
          <w:lang w:val="ru-RU"/>
        </w:rPr>
        <w:t>ке составляет от 20 до 120 детей.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Наполняемость воспитательных групп в детской деревне, детском городке</w:t>
      </w:r>
      <w:r>
        <w:t> </w:t>
      </w:r>
      <w:r w:rsidRPr="00F862BD">
        <w:rPr>
          <w:lang w:val="ru-RU"/>
        </w:rPr>
        <w:t>– 5–10 воспитанников (но не более 10 воспитанников с учетом родных и усыновленных детей родителей-воспитателей).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19.</w:t>
      </w:r>
      <w:r>
        <w:t> </w:t>
      </w:r>
      <w:r w:rsidRPr="00F862BD">
        <w:rPr>
          <w:lang w:val="ru-RU"/>
        </w:rPr>
        <w:t xml:space="preserve">Родители-воспитатели и проживающие </w:t>
      </w:r>
      <w:r w:rsidRPr="00F862BD">
        <w:rPr>
          <w:lang w:val="ru-RU"/>
        </w:rPr>
        <w:t>вместе с ними члены их семей, находящиеся на их иждивении, могут проживать в детской деревне, детском городке в течение всего срока действия их трудового договора.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20.</w:t>
      </w:r>
      <w:r>
        <w:t> </w:t>
      </w:r>
      <w:r w:rsidRPr="00F862BD">
        <w:rPr>
          <w:lang w:val="ru-RU"/>
        </w:rPr>
        <w:t>Комплектование воспитательных групп детской деревни, детского городка воспитанниками осуществляется структурными подразделениями районных, городских исполнительных комитетов, местных администраций районов в</w:t>
      </w:r>
      <w:r>
        <w:t> </w:t>
      </w:r>
      <w:r w:rsidRPr="00F862BD">
        <w:rPr>
          <w:lang w:val="ru-RU"/>
        </w:rPr>
        <w:t>городах, осуществляющими государственно-власт</w:t>
      </w:r>
      <w:r w:rsidRPr="00F862BD">
        <w:rPr>
          <w:lang w:val="ru-RU"/>
        </w:rPr>
        <w:t>ные полномочия в</w:t>
      </w:r>
      <w:r>
        <w:t> </w:t>
      </w:r>
      <w:r w:rsidRPr="00F862BD">
        <w:rPr>
          <w:lang w:val="ru-RU"/>
        </w:rPr>
        <w:t>сфере образования, с участием родителей-воспитателей. Воспитательная группа в государственной детской деревне, детском городке комплектуется в течение шести месяцев со дня заключения трудового договора с родителем-воспитателем. Сроки компл</w:t>
      </w:r>
      <w:r w:rsidRPr="00F862BD">
        <w:rPr>
          <w:lang w:val="ru-RU"/>
        </w:rPr>
        <w:t>ектования воспитательных групп в частной детской деревне, детском городке определяются учредителем.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lastRenderedPageBreak/>
        <w:t>Число детей, которые могут быть переданы на воспитание в воспитательную группу, и очередность их передачи определяются совместно руководителем, педагогом-пс</w:t>
      </w:r>
      <w:r w:rsidRPr="00F862BD">
        <w:rPr>
          <w:lang w:val="ru-RU"/>
        </w:rPr>
        <w:t>ихологом и</w:t>
      </w:r>
      <w:r>
        <w:t> </w:t>
      </w:r>
      <w:r w:rsidRPr="00F862BD">
        <w:rPr>
          <w:lang w:val="ru-RU"/>
        </w:rPr>
        <w:t>(или) педагогом социальным детской деревни, детского городка и родителем-воспитателем комплектуемой группы.</w:t>
      </w:r>
    </w:p>
    <w:p w:rsidR="003B432E" w:rsidRPr="00F862BD" w:rsidRDefault="008C7032">
      <w:pPr>
        <w:spacing w:after="60"/>
        <w:ind w:firstLine="566"/>
        <w:jc w:val="both"/>
        <w:rPr>
          <w:lang w:val="ru-RU"/>
        </w:rPr>
      </w:pPr>
      <w:r w:rsidRPr="00F862BD">
        <w:rPr>
          <w:lang w:val="ru-RU"/>
        </w:rPr>
        <w:t>Родители-воспитатели с целью комплектования воспитательной группы по письменному разрешению руководителя детской деревни, детского городк</w:t>
      </w:r>
      <w:r w:rsidRPr="00F862BD">
        <w:rPr>
          <w:lang w:val="ru-RU"/>
        </w:rPr>
        <w:t>а могут приглашать воспитанников других детских интернатных учреждений на выходные дни, а</w:t>
      </w:r>
      <w:r>
        <w:t> </w:t>
      </w:r>
      <w:r w:rsidRPr="00F862BD">
        <w:rPr>
          <w:lang w:val="ru-RU"/>
        </w:rPr>
        <w:t>также государственные праздники и</w:t>
      </w:r>
      <w:r>
        <w:t> </w:t>
      </w:r>
      <w:r w:rsidRPr="00F862BD">
        <w:rPr>
          <w:lang w:val="ru-RU"/>
        </w:rPr>
        <w:t>праздничные дни, установленные и</w:t>
      </w:r>
      <w:r>
        <w:t> </w:t>
      </w:r>
      <w:r w:rsidRPr="00F862BD">
        <w:rPr>
          <w:lang w:val="ru-RU"/>
        </w:rPr>
        <w:t>объявленные в</w:t>
      </w:r>
      <w:r>
        <w:t> </w:t>
      </w:r>
      <w:r w:rsidRPr="00F862BD">
        <w:rPr>
          <w:lang w:val="ru-RU"/>
        </w:rPr>
        <w:t>порядке, предусмотренном законодательством, нерабочими, а также во время каникул. Рук</w:t>
      </w:r>
      <w:r w:rsidRPr="00F862BD">
        <w:rPr>
          <w:lang w:val="ru-RU"/>
        </w:rPr>
        <w:t>оводители детских интернатных учреждений обязаны познакомить родителей-воспитателей с личными делами этих воспитанников.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21.</w:t>
      </w:r>
      <w:r>
        <w:t> </w:t>
      </w:r>
      <w:r w:rsidRPr="008C7032">
        <w:rPr>
          <w:lang w:val="ru-RU"/>
        </w:rPr>
        <w:t>Организация питания воспитанников детской деревни, детского городка осуществляется родителями-воспитателями под контролем руководит</w:t>
      </w:r>
      <w:r w:rsidRPr="008C7032">
        <w:rPr>
          <w:lang w:val="ru-RU"/>
        </w:rPr>
        <w:t>еля детской деревни, детского городка. Родители-воспитатели обеспечивают сбалансированное питание воспитанников детской деревни, детского городка в соответствии с их возрастом и нормами питания, установленными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Руководитель детской деревн</w:t>
      </w:r>
      <w:r w:rsidRPr="008C7032">
        <w:rPr>
          <w:lang w:val="ru-RU"/>
        </w:rPr>
        <w:t>и, детского городка оказывает помощь родителям-воспитателям в приобретении продуктов питания и осуществляет еженедельный контроль за организацией и качеством питания.</w:t>
      </w:r>
    </w:p>
    <w:p w:rsidR="003B432E" w:rsidRPr="008C7032" w:rsidRDefault="008C7032">
      <w:pPr>
        <w:spacing w:before="240" w:after="240"/>
        <w:jc w:val="center"/>
        <w:rPr>
          <w:lang w:val="ru-RU"/>
        </w:rPr>
      </w:pPr>
      <w:r w:rsidRPr="008C7032">
        <w:rPr>
          <w:b/>
          <w:bCs/>
          <w:caps/>
          <w:lang w:val="ru-RU"/>
        </w:rPr>
        <w:t>ГЛАВА 4</w:t>
      </w:r>
      <w:r w:rsidRPr="008C7032">
        <w:rPr>
          <w:lang w:val="ru-RU"/>
        </w:rPr>
        <w:br/>
      </w:r>
      <w:r w:rsidRPr="008C7032">
        <w:rPr>
          <w:b/>
          <w:bCs/>
          <w:caps/>
          <w:lang w:val="ru-RU"/>
        </w:rPr>
        <w:t>ПРИЕМ И СОДЕРЖАНИЕ ВОСПИТАННИКОВ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22.</w:t>
      </w:r>
      <w:r>
        <w:t> </w:t>
      </w:r>
      <w:r w:rsidRPr="008C7032">
        <w:rPr>
          <w:lang w:val="ru-RU"/>
        </w:rPr>
        <w:t>В детский дом принимаются дети-сироты и дети</w:t>
      </w:r>
      <w:r w:rsidRPr="008C7032">
        <w:rPr>
          <w:lang w:val="ru-RU"/>
        </w:rPr>
        <w:t>, оставшиеся без попечения родителей, в возрасте от 3 до 18 лет.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детскую деревню, детский городок принимаются дети-сироты и дети, оставшиеся без попечения родителей, в возрасте от 1 года до 18 лет. С согласия руководителя детской деревни, детского городк</w:t>
      </w:r>
      <w:r w:rsidRPr="008C7032">
        <w:rPr>
          <w:lang w:val="ru-RU"/>
        </w:rPr>
        <w:t>а и родителей-воспитателей по решению местного исполнительного и распорядительного органа по месту жительства (месту пребывания) ребенка об устройстве его на воспитание в детское интернатное учреждение (далее</w:t>
      </w:r>
      <w:r>
        <w:t> </w:t>
      </w:r>
      <w:r w:rsidRPr="008C7032">
        <w:rPr>
          <w:lang w:val="ru-RU"/>
        </w:rPr>
        <w:t>– решение местного исполнительного и распорядит</w:t>
      </w:r>
      <w:r w:rsidRPr="008C7032">
        <w:rPr>
          <w:lang w:val="ru-RU"/>
        </w:rPr>
        <w:t>ельного органа) в детскую деревню, детский городок могут направляться на воспитание дети в возрасте от 1 года до 3 лет, признанные нуждающимися в государственной защите.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23.</w:t>
      </w:r>
      <w:r>
        <w:t> </w:t>
      </w:r>
      <w:r w:rsidRPr="008C7032">
        <w:rPr>
          <w:lang w:val="ru-RU"/>
        </w:rPr>
        <w:t xml:space="preserve">В детский дом, детскую деревню, детский городок направляются как вновь выявленные </w:t>
      </w:r>
      <w:r w:rsidRPr="008C7032">
        <w:rPr>
          <w:lang w:val="ru-RU"/>
        </w:rPr>
        <w:t>дети-сироты и дети, оставшиеся без попечения родителей, так и воспитанники детских интернатных учреждений.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24.</w:t>
      </w:r>
      <w:r>
        <w:t> </w:t>
      </w:r>
      <w:r w:rsidRPr="008C7032">
        <w:rPr>
          <w:lang w:val="ru-RU"/>
        </w:rPr>
        <w:t>Направления в детский дом, детскую деревню, детский городок выдаются структурными подразделениями областных, Минского городского исполнительных к</w:t>
      </w:r>
      <w:r w:rsidRPr="008C7032">
        <w:rPr>
          <w:lang w:val="ru-RU"/>
        </w:rPr>
        <w:t>омитетов, осуществляющими государственно-властные полномочия в</w:t>
      </w:r>
      <w:r>
        <w:t> </w:t>
      </w:r>
      <w:r w:rsidRPr="008C7032">
        <w:rPr>
          <w:lang w:val="ru-RU"/>
        </w:rPr>
        <w:t>сфере образования, на основании решения местного исполнительного и распорядительного органа. Перевод воспитанников из других детских интернатных учреждений в детскую деревню, детский городок ос</w:t>
      </w:r>
      <w:r w:rsidRPr="008C7032">
        <w:rPr>
          <w:lang w:val="ru-RU"/>
        </w:rPr>
        <w:t>уществляется по направлениям структурных подразделений областных, Минского городского исполнительных комитетов, осуществляющих государственно-властные полномочия в</w:t>
      </w:r>
      <w:r>
        <w:t> </w:t>
      </w:r>
      <w:r w:rsidRPr="008C7032">
        <w:rPr>
          <w:lang w:val="ru-RU"/>
        </w:rPr>
        <w:t>сфере образования.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25.</w:t>
      </w:r>
      <w:r>
        <w:t> </w:t>
      </w:r>
      <w:r w:rsidRPr="008C7032">
        <w:rPr>
          <w:lang w:val="ru-RU"/>
        </w:rPr>
        <w:t>Братья и сестры направляются в один детский дом, детскую деревню, дет</w:t>
      </w:r>
      <w:r w:rsidRPr="008C7032">
        <w:rPr>
          <w:lang w:val="ru-RU"/>
        </w:rPr>
        <w:t>ский городок, в одну группу (воспитательную группу), за исключением случаев, когда ребенок в соответствии с заключением государственного центра коррекционно-развивающего обучения и реабилитации должен находиться в учреждении специального образования.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26.</w:t>
      </w:r>
      <w:r>
        <w:t> </w:t>
      </w:r>
      <w:r w:rsidRPr="008C7032">
        <w:rPr>
          <w:lang w:val="ru-RU"/>
        </w:rPr>
        <w:t>У</w:t>
      </w:r>
      <w:r w:rsidRPr="008C7032">
        <w:rPr>
          <w:lang w:val="ru-RU"/>
        </w:rPr>
        <w:t>стройство ребенка в группу (воспитательную группу) детского дома, детской деревни, детского городка должно осуществляться с учетом желания ребенка и рекомендаций педагога-психолога и</w:t>
      </w:r>
      <w:r>
        <w:t> </w:t>
      </w:r>
      <w:r w:rsidRPr="008C7032">
        <w:rPr>
          <w:lang w:val="ru-RU"/>
        </w:rPr>
        <w:t>(или) педагога социального.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интересах ребенка и с его согласия он может</w:t>
      </w:r>
      <w:r w:rsidRPr="008C7032">
        <w:rPr>
          <w:lang w:val="ru-RU"/>
        </w:rPr>
        <w:t xml:space="preserve"> быть переведен в другую группу на основании приказа руководителя детского дома. Перевод ребенка в другую воспитательную группу детской деревни, детского городка согласовывается с родителями-воспитателями обеих воспитательных групп детской деревни, детског</w:t>
      </w:r>
      <w:r w:rsidRPr="008C7032">
        <w:rPr>
          <w:lang w:val="ru-RU"/>
        </w:rPr>
        <w:t>о городка.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27.</w:t>
      </w:r>
      <w:r>
        <w:t> </w:t>
      </w:r>
      <w:r w:rsidRPr="008C7032">
        <w:rPr>
          <w:lang w:val="ru-RU"/>
        </w:rPr>
        <w:t>Дети зачисляются в детский дом, детскую деревню, детский городок на основании приказа руководителя детского дома, детской деревни, детского городка в течение суток с момента их поступления. Сведения о ребенке, поступившем в детский дом, детс</w:t>
      </w:r>
      <w:r w:rsidRPr="008C7032">
        <w:rPr>
          <w:lang w:val="ru-RU"/>
        </w:rPr>
        <w:t>кую деревню, детский городок, заносятся в журнал учета воспитанников детского дома, детской деревни, детского городка.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 xml:space="preserve">Руководитель детской деревни, детского городка при передаче ребенка в воспитательную группу заключает с каждым из родителей-воспитателей </w:t>
      </w:r>
      <w:r w:rsidRPr="008C7032">
        <w:rPr>
          <w:lang w:val="ru-RU"/>
        </w:rPr>
        <w:t>воспитательной группы договор об условиях воспитания и содержания детей по форме согласно приложению.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Государственное обеспечение детям предоставляется в детском доме на основании приказа руководителя со дня поступления ребенка, а в детской деревне, детско</w:t>
      </w:r>
      <w:r w:rsidRPr="008C7032">
        <w:rPr>
          <w:lang w:val="ru-RU"/>
        </w:rPr>
        <w:t>м городке на основании решения органа опеки и попечительства со дня устройства в детскую деревню, детский городок путем перечисления родителям-воспитателям ежемесячных денежных выплат на содержание воспитанников.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28.</w:t>
      </w:r>
      <w:r>
        <w:t> </w:t>
      </w:r>
      <w:r w:rsidRPr="008C7032">
        <w:rPr>
          <w:lang w:val="ru-RU"/>
        </w:rPr>
        <w:t>На каждого ребенка, направленного в детский дом, детскую деревню, детский городок, руководителю по акту передаются следующие документы: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свидетельство о рождении ребенка;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паспорт гражданина Республики Беларусь или иной документ, удостоверяющий личность;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медицинская справка о состоянии здоровья или выписка из медицинских документов ребенка;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документы, предусмотренные статьями</w:t>
      </w:r>
      <w:r>
        <w:t> </w:t>
      </w:r>
      <w:r w:rsidRPr="008C7032">
        <w:rPr>
          <w:lang w:val="ru-RU"/>
        </w:rPr>
        <w:t>4 и</w:t>
      </w:r>
      <w:r>
        <w:t> </w:t>
      </w:r>
      <w:r w:rsidRPr="008C7032">
        <w:rPr>
          <w:lang w:val="ru-RU"/>
        </w:rPr>
        <w:t>5 Закона Республики Беларусь от</w:t>
      </w:r>
      <w:r>
        <w:t> </w:t>
      </w:r>
      <w:r w:rsidRPr="008C7032">
        <w:rPr>
          <w:lang w:val="ru-RU"/>
        </w:rPr>
        <w:t>21</w:t>
      </w:r>
      <w:r>
        <w:t> </w:t>
      </w:r>
      <w:r w:rsidRPr="008C7032">
        <w:rPr>
          <w:lang w:val="ru-RU"/>
        </w:rPr>
        <w:t>декабря 2005</w:t>
      </w:r>
      <w:r>
        <w:t> </w:t>
      </w:r>
      <w:r w:rsidRPr="008C7032">
        <w:rPr>
          <w:lang w:val="ru-RU"/>
        </w:rPr>
        <w:t>г. №</w:t>
      </w:r>
      <w:r>
        <w:t> </w:t>
      </w:r>
      <w:r w:rsidRPr="008C7032">
        <w:rPr>
          <w:lang w:val="ru-RU"/>
        </w:rPr>
        <w:t>73-З «О</w:t>
      </w:r>
      <w:r>
        <w:t> </w:t>
      </w:r>
      <w:r w:rsidRPr="008C7032">
        <w:rPr>
          <w:lang w:val="ru-RU"/>
        </w:rPr>
        <w:t>гарантиях по</w:t>
      </w:r>
      <w:r>
        <w:t> </w:t>
      </w:r>
      <w:r w:rsidRPr="008C7032">
        <w:rPr>
          <w:lang w:val="ru-RU"/>
        </w:rPr>
        <w:t xml:space="preserve">социальной защите детей-сирот, детей, оставшихся без </w:t>
      </w:r>
      <w:r w:rsidRPr="008C7032">
        <w:rPr>
          <w:lang w:val="ru-RU"/>
        </w:rPr>
        <w:t>попечения родителей, а</w:t>
      </w:r>
      <w:r>
        <w:t> </w:t>
      </w:r>
      <w:r w:rsidRPr="008C7032">
        <w:rPr>
          <w:lang w:val="ru-RU"/>
        </w:rPr>
        <w:t>также лиц из</w:t>
      </w:r>
      <w:r>
        <w:t> </w:t>
      </w:r>
      <w:r w:rsidRPr="008C7032">
        <w:rPr>
          <w:lang w:val="ru-RU"/>
        </w:rPr>
        <w:t>числа детей-сирот и</w:t>
      </w:r>
      <w:r>
        <w:t> </w:t>
      </w:r>
      <w:r w:rsidRPr="008C7032">
        <w:rPr>
          <w:lang w:val="ru-RU"/>
        </w:rPr>
        <w:t>детей, оставшихся без попечения родителей»;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информация о наличии и местонахождении братьев и сестер;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копия р</w:t>
      </w:r>
      <w:r w:rsidRPr="008C7032">
        <w:rPr>
          <w:lang w:val="ru-RU"/>
        </w:rPr>
        <w:t>ешения местного исполнительного и распорядительного органа о закреплении жилого помещения, из которого выбыл ребенок;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копия решения местного исполнительного и распорядительного органа по месту приобретения ребенком статуса детей-сирот и детей, оставшихся б</w:t>
      </w:r>
      <w:r w:rsidRPr="008C7032">
        <w:rPr>
          <w:lang w:val="ru-RU"/>
        </w:rPr>
        <w:t>ез попечения родителей, о постановке на учет граждан, нуждающихся в улучшении жилищных условий;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документ о наличии счета, открытого на имя ребенка в банке;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документы, подтверждающие право ребенка на пенсию;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иные документы, предусмотренные законодательством</w:t>
      </w:r>
      <w:r w:rsidRPr="008C7032">
        <w:rPr>
          <w:lang w:val="ru-RU"/>
        </w:rPr>
        <w:t>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При отчислении воспитанника из детского дома, детской деревни, детского городка ему либо его законному представителю по акту передаются все документы, указанные в части первой настоящего пункта.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29.</w:t>
      </w:r>
      <w:r>
        <w:t> </w:t>
      </w:r>
      <w:r w:rsidRPr="008C7032">
        <w:rPr>
          <w:lang w:val="ru-RU"/>
        </w:rPr>
        <w:t>Пенсии, назначенные воспитанникам в соответствии с зако</w:t>
      </w:r>
      <w:r w:rsidRPr="008C7032">
        <w:rPr>
          <w:lang w:val="ru-RU"/>
        </w:rPr>
        <w:t>нодательством, перечисляются на счета воспитанников в банках и расходуются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</w:t>
      </w:r>
      <w:r>
        <w:t> </w:t>
      </w:r>
      <w:r w:rsidRPr="008C7032">
        <w:rPr>
          <w:lang w:val="ru-RU"/>
        </w:rPr>
        <w:t>г. №</w:t>
      </w:r>
      <w:r>
        <w:t> </w:t>
      </w:r>
      <w:r w:rsidRPr="008C7032">
        <w:rPr>
          <w:lang w:val="ru-RU"/>
        </w:rPr>
        <w:t>1677.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30.</w:t>
      </w:r>
      <w:r>
        <w:t> </w:t>
      </w:r>
      <w:r w:rsidRPr="008C7032">
        <w:rPr>
          <w:lang w:val="ru-RU"/>
        </w:rPr>
        <w:t>Воспитанни</w:t>
      </w:r>
      <w:r w:rsidRPr="008C7032">
        <w:rPr>
          <w:lang w:val="ru-RU"/>
        </w:rPr>
        <w:t>ки детского дома, детской деревни, детского городка, получающие профессионально-техническое, среднее специальное и высшее образование, до достижения совершеннолетия могут проживать в детском доме, детской деревне, детском городке и включаться в состав восп</w:t>
      </w:r>
      <w:r w:rsidRPr="008C7032">
        <w:rPr>
          <w:lang w:val="ru-RU"/>
        </w:rPr>
        <w:t>итанников детского дома, детской деревни, детского городка.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Дети, получающие образование в учреждениях образования Министерства обороны, Министерства по чрезвычайным ситуациям и Министерства спорта и туризма, остаются в составе воспитанников детского дома,</w:t>
      </w:r>
      <w:r w:rsidRPr="008C7032">
        <w:rPr>
          <w:lang w:val="ru-RU"/>
        </w:rPr>
        <w:t xml:space="preserve"> детской деревни, детского городка до достижения совершеннолетия.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состав воспитанников детского дома, детской деревни, детского городка не включаются бывшие воспитанники, проживающие в отделении постинтернатной адаптации, достигшие совершеннолетия.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31.</w:t>
      </w:r>
      <w:r>
        <w:t> </w:t>
      </w:r>
      <w:r w:rsidRPr="008C7032">
        <w:rPr>
          <w:lang w:val="ru-RU"/>
        </w:rPr>
        <w:t>Б</w:t>
      </w:r>
      <w:r w:rsidRPr="008C7032">
        <w:rPr>
          <w:lang w:val="ru-RU"/>
        </w:rPr>
        <w:t>ывшие воспитанники принимаются в отделение постинтернатной адаптации и отчисляются из него на основании приказа руководителя детского дома, детской деревни, детского городка. Материальное обеспечение бывших воспитанников детского дома, детской деревни, дет</w:t>
      </w:r>
      <w:r w:rsidRPr="008C7032">
        <w:rPr>
          <w:lang w:val="ru-RU"/>
        </w:rPr>
        <w:t>ского городка, проживающих в отделении постинтернатной адаптации, осуществляется учреждениями образования, в которых им предоставлено государственное обеспечение.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32.</w:t>
      </w:r>
      <w:r>
        <w:t> </w:t>
      </w:r>
      <w:r w:rsidRPr="008C7032">
        <w:rPr>
          <w:lang w:val="ru-RU"/>
        </w:rPr>
        <w:t>Бывшие воспитанники детского дома, детской деревни, детского городка по согласованию с ру</w:t>
      </w:r>
      <w:r w:rsidRPr="008C7032">
        <w:rPr>
          <w:lang w:val="ru-RU"/>
        </w:rPr>
        <w:t>ководителем учреждений, в которых они получают образование, могут находиться в детском доме, детской деревне, детском городке в дни, свободные от учебных занятий (каникулы на протяжении учебного года и летние каникулы, государственные праздники и праздничн</w:t>
      </w:r>
      <w:r w:rsidRPr="008C7032">
        <w:rPr>
          <w:lang w:val="ru-RU"/>
        </w:rPr>
        <w:t>ые дни, установленные и объявленные в порядке, предусмотренном законодательством, нерабочими, а также в период болезни), без оплаты за проживание. Питанием бывшие воспитанники обеспечиваются при условии внесения ими платы по нормам, установленным для детск</w:t>
      </w:r>
      <w:r w:rsidRPr="008C7032">
        <w:rPr>
          <w:lang w:val="ru-RU"/>
        </w:rPr>
        <w:t>ого дома, детской деревни, детского городка.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33.</w:t>
      </w:r>
      <w:r>
        <w:t> </w:t>
      </w:r>
      <w:r w:rsidRPr="008C7032">
        <w:rPr>
          <w:lang w:val="ru-RU"/>
        </w:rPr>
        <w:t>Воспитанники детского дома, детской деревни, детского городка до достижения совершеннолетия могут передаваться на патронатное воспитание в соответствии с Положением о патронатном воспитании, утвержденным пос</w:t>
      </w:r>
      <w:r w:rsidRPr="008C7032">
        <w:rPr>
          <w:lang w:val="ru-RU"/>
        </w:rPr>
        <w:t>тановлением Совета Министров Республики Беларусь от 28 июня 2012</w:t>
      </w:r>
      <w:r>
        <w:t> </w:t>
      </w:r>
      <w:r w:rsidRPr="008C7032">
        <w:rPr>
          <w:lang w:val="ru-RU"/>
        </w:rPr>
        <w:t>г. №</w:t>
      </w:r>
      <w:r>
        <w:t> </w:t>
      </w:r>
      <w:r w:rsidRPr="008C7032">
        <w:rPr>
          <w:lang w:val="ru-RU"/>
        </w:rPr>
        <w:t>596.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34.</w:t>
      </w:r>
      <w:r>
        <w:t> </w:t>
      </w:r>
      <w:r w:rsidRPr="008C7032">
        <w:rPr>
          <w:lang w:val="ru-RU"/>
        </w:rPr>
        <w:t>Права и обязанности воспитанников детских домов, детских деревень, детских городков определяются Кодексом Республики Беларусь об образовании, иными актами законодательства, уста</w:t>
      </w:r>
      <w:r w:rsidRPr="008C7032">
        <w:rPr>
          <w:lang w:val="ru-RU"/>
        </w:rPr>
        <w:t>вом детского дома, детской деревни, детского городка.</w:t>
      </w:r>
    </w:p>
    <w:p w:rsidR="003B432E" w:rsidRPr="008C7032" w:rsidRDefault="008C7032">
      <w:pPr>
        <w:spacing w:before="240" w:after="240"/>
        <w:jc w:val="center"/>
        <w:rPr>
          <w:lang w:val="ru-RU"/>
        </w:rPr>
      </w:pPr>
      <w:r w:rsidRPr="008C7032">
        <w:rPr>
          <w:b/>
          <w:bCs/>
          <w:caps/>
          <w:lang w:val="ru-RU"/>
        </w:rPr>
        <w:t>ГЛАВА 5</w:t>
      </w:r>
      <w:r w:rsidRPr="008C7032">
        <w:rPr>
          <w:lang w:val="ru-RU"/>
        </w:rPr>
        <w:br/>
      </w:r>
      <w:r w:rsidRPr="008C7032">
        <w:rPr>
          <w:b/>
          <w:bCs/>
          <w:caps/>
          <w:lang w:val="ru-RU"/>
        </w:rPr>
        <w:t>ОРГАНИЗАЦИЯ ОБРАЗОВАТЕЛЬНОГО ПРОЦЕССА И ДЕЯТЕЛЬНОСТИ ДЕТСКОГО ДОМА, ДЕТСКОЙ ДЕРЕВНИ, ДЕТСКОГО ГОРОДКА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35.</w:t>
      </w:r>
      <w:r>
        <w:t> </w:t>
      </w:r>
      <w:r w:rsidRPr="008C7032">
        <w:rPr>
          <w:lang w:val="ru-RU"/>
        </w:rPr>
        <w:t>Организация образовательного процесса в</w:t>
      </w:r>
      <w:r>
        <w:t> </w:t>
      </w:r>
      <w:r w:rsidRPr="008C7032">
        <w:rPr>
          <w:lang w:val="ru-RU"/>
        </w:rPr>
        <w:t>целях освоения воспитанниками содержания образов</w:t>
      </w:r>
      <w:r w:rsidRPr="008C7032">
        <w:rPr>
          <w:lang w:val="ru-RU"/>
        </w:rPr>
        <w:t>ательной программы дошкольного образования, образовательной программы специального образования на</w:t>
      </w:r>
      <w:r>
        <w:t> </w:t>
      </w:r>
      <w:r w:rsidRPr="008C7032">
        <w:rPr>
          <w:lang w:val="ru-RU"/>
        </w:rPr>
        <w:t>уровне дошкольного образования, образовательной программы специального образования на</w:t>
      </w:r>
      <w:r>
        <w:t> </w:t>
      </w:r>
      <w:r w:rsidRPr="008C7032">
        <w:rPr>
          <w:lang w:val="ru-RU"/>
        </w:rPr>
        <w:t>уровне дошкольного образования для</w:t>
      </w:r>
      <w:r>
        <w:t> </w:t>
      </w:r>
      <w:r w:rsidRPr="008C7032">
        <w:rPr>
          <w:lang w:val="ru-RU"/>
        </w:rPr>
        <w:t>лиц с</w:t>
      </w:r>
      <w:r>
        <w:t> </w:t>
      </w:r>
      <w:r w:rsidRPr="008C7032">
        <w:rPr>
          <w:lang w:val="ru-RU"/>
        </w:rPr>
        <w:t>интеллектуальной недостаточност</w:t>
      </w:r>
      <w:r w:rsidRPr="008C7032">
        <w:rPr>
          <w:lang w:val="ru-RU"/>
        </w:rPr>
        <w:t>ью, образовательной программы дополнительного образования детей и</w:t>
      </w:r>
      <w:r>
        <w:t> </w:t>
      </w:r>
      <w:r w:rsidRPr="008C7032">
        <w:rPr>
          <w:lang w:val="ru-RU"/>
        </w:rPr>
        <w:t>молодежи осуществляется в</w:t>
      </w:r>
      <w:r>
        <w:t> </w:t>
      </w:r>
      <w:r w:rsidRPr="008C7032">
        <w:rPr>
          <w:lang w:val="ru-RU"/>
        </w:rPr>
        <w:t>соответствии с</w:t>
      </w:r>
      <w:r>
        <w:t> </w:t>
      </w:r>
      <w:r w:rsidRPr="008C7032">
        <w:rPr>
          <w:lang w:val="ru-RU"/>
        </w:rPr>
        <w:t>требованиями, предусмотренными Кодексом Республики Беларусь об</w:t>
      </w:r>
      <w:r>
        <w:t> </w:t>
      </w:r>
      <w:r w:rsidRPr="008C7032">
        <w:rPr>
          <w:lang w:val="ru-RU"/>
        </w:rPr>
        <w:t>образовании и</w:t>
      </w:r>
      <w:r>
        <w:t> </w:t>
      </w:r>
      <w:r w:rsidRPr="008C7032">
        <w:rPr>
          <w:lang w:val="ru-RU"/>
        </w:rPr>
        <w:t>иными актами законодательства.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С воспитанниками из числа лиц с особеннос</w:t>
      </w:r>
      <w:r w:rsidRPr="008C7032">
        <w:rPr>
          <w:lang w:val="ru-RU"/>
        </w:rPr>
        <w:t>тями психофизического развития организуется обучение и воспитание по образовательной программе специального образования на уровне дошкольного образования, образовательной программе специального образования на уровне дошкольного образования для лиц с интелл</w:t>
      </w:r>
      <w:r w:rsidRPr="008C7032">
        <w:rPr>
          <w:lang w:val="ru-RU"/>
        </w:rPr>
        <w:t>ектуальной недостаточностью при наличии заключения государственного центра коррекционно-развивающего обучения и реабилитации.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детском доме при реализации образовательных программ, указанных в части второй настоящего пункта, могут быть организованы специа</w:t>
      </w:r>
      <w:r w:rsidRPr="008C7032">
        <w:rPr>
          <w:lang w:val="ru-RU"/>
        </w:rPr>
        <w:t>льные группы, группы интегрированного обучения и воспитания.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36.</w:t>
      </w:r>
      <w:r>
        <w:t> </w:t>
      </w:r>
      <w:r w:rsidRPr="008C7032">
        <w:rPr>
          <w:lang w:val="ru-RU"/>
        </w:rPr>
        <w:t>Воспитанники детского дома, детской деревни, детского городка, достигшие совершеннолетия до завершения обучения и воспитания на ІІІ ступени общего среднего образования, остаются на государств</w:t>
      </w:r>
      <w:r w:rsidRPr="008C7032">
        <w:rPr>
          <w:lang w:val="ru-RU"/>
        </w:rPr>
        <w:t>енном обеспечении в составе воспитанников детского дома, детской деревни, детского городка до завершения текущего учебного года и решения вопроса о приеме (зачислении) их в учреждение образования, реализующее образовательные программы профессионально-техни</w:t>
      </w:r>
      <w:r w:rsidRPr="008C7032">
        <w:rPr>
          <w:lang w:val="ru-RU"/>
        </w:rPr>
        <w:t>ческого, среднего специального, высшего образования, образовательную программу подготовки лиц к</w:t>
      </w:r>
      <w:r>
        <w:t> </w:t>
      </w:r>
      <w:r w:rsidRPr="008C7032">
        <w:rPr>
          <w:lang w:val="ru-RU"/>
        </w:rPr>
        <w:t>поступлению в</w:t>
      </w:r>
      <w:r>
        <w:t> </w:t>
      </w:r>
      <w:r w:rsidRPr="008C7032">
        <w:rPr>
          <w:lang w:val="ru-RU"/>
        </w:rPr>
        <w:t>учреждения образования Республики Беларусь, либо до их трудоустройства (регистрации в органах по труду, занятости и социальной защите), но не позд</w:t>
      </w:r>
      <w:r w:rsidRPr="008C7032">
        <w:rPr>
          <w:lang w:val="ru-RU"/>
        </w:rPr>
        <w:t>нее дня начала следующего учебного года.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37.</w:t>
      </w:r>
      <w:r>
        <w:t> </w:t>
      </w:r>
      <w:r w:rsidRPr="008C7032">
        <w:rPr>
          <w:lang w:val="ru-RU"/>
        </w:rPr>
        <w:t>Местные исполнительные и распорядительные органы осуществляют управление в сфере образования на территории соответствующей административно-территориальной единицы.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38.</w:t>
      </w:r>
      <w:r>
        <w:t> </w:t>
      </w:r>
      <w:r w:rsidRPr="008C7032">
        <w:rPr>
          <w:lang w:val="ru-RU"/>
        </w:rPr>
        <w:t>Медицинское обслуживание воспитанников детского дома осуществляется в соответствии с законодательством.</w:t>
      </w:r>
    </w:p>
    <w:p w:rsidR="003B432E" w:rsidRPr="008C7032" w:rsidRDefault="008C7032">
      <w:pPr>
        <w:spacing w:before="240" w:after="240"/>
        <w:jc w:val="center"/>
        <w:rPr>
          <w:lang w:val="ru-RU"/>
        </w:rPr>
      </w:pPr>
      <w:r w:rsidRPr="008C7032">
        <w:rPr>
          <w:b/>
          <w:bCs/>
          <w:caps/>
          <w:lang w:val="ru-RU"/>
        </w:rPr>
        <w:t>ГЛАВА 6</w:t>
      </w:r>
      <w:r w:rsidRPr="008C7032">
        <w:rPr>
          <w:lang w:val="ru-RU"/>
        </w:rPr>
        <w:br/>
      </w:r>
      <w:r w:rsidRPr="008C7032">
        <w:rPr>
          <w:b/>
          <w:bCs/>
          <w:caps/>
          <w:lang w:val="ru-RU"/>
        </w:rPr>
        <w:t>РАБОТНИКИ ДЕТСКОГО ДОМА, ДЕТСКОЙ ДЕРЕВНИ, ДЕТСКОГО ГОРОДКА. ИХ ПРАВА И ОБЯЗАННОСТИ. УПРАВЛЕНИЕ ДЕТСКИМ ДОМОМ, ДЕТСКОЙ ДЕРЕВНЕЙ, ДЕТСКИМ ГОРОДКОМ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39.</w:t>
      </w:r>
      <w:r>
        <w:t> </w:t>
      </w:r>
      <w:r w:rsidRPr="008C7032">
        <w:rPr>
          <w:lang w:val="ru-RU"/>
        </w:rPr>
        <w:t>Права и</w:t>
      </w:r>
      <w:r>
        <w:t> </w:t>
      </w:r>
      <w:r w:rsidRPr="008C7032">
        <w:rPr>
          <w:lang w:val="ru-RU"/>
        </w:rPr>
        <w:t>обязанности работников детского дома, детской деревни, детского городка устанавливаются актами зако</w:t>
      </w:r>
      <w:r w:rsidRPr="008C7032">
        <w:rPr>
          <w:lang w:val="ru-RU"/>
        </w:rPr>
        <w:t>нодательства, договорами об</w:t>
      </w:r>
      <w:r>
        <w:t> </w:t>
      </w:r>
      <w:r w:rsidRPr="008C7032">
        <w:rPr>
          <w:lang w:val="ru-RU"/>
        </w:rPr>
        <w:t>условиях воспитания и</w:t>
      </w:r>
      <w:r>
        <w:t> </w:t>
      </w:r>
      <w:r w:rsidRPr="008C7032">
        <w:rPr>
          <w:lang w:val="ru-RU"/>
        </w:rPr>
        <w:t>содержания детей, уставами, иными локальными правовыми актами учреждений образования, заключенными с</w:t>
      </w:r>
      <w:r>
        <w:t> </w:t>
      </w:r>
      <w:r w:rsidRPr="008C7032">
        <w:rPr>
          <w:lang w:val="ru-RU"/>
        </w:rPr>
        <w:t>ними трудовыми договорами.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40.</w:t>
      </w:r>
      <w:r>
        <w:t> </w:t>
      </w:r>
      <w:r w:rsidRPr="008C7032">
        <w:rPr>
          <w:lang w:val="ru-RU"/>
        </w:rPr>
        <w:t>На должность служащего родителя-воспитателя детской деревни, детского горо</w:t>
      </w:r>
      <w:r w:rsidRPr="008C7032">
        <w:rPr>
          <w:lang w:val="ru-RU"/>
        </w:rPr>
        <w:t>дка назначаются лица, соответствующие квалификационным требованиям, установленным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Родители-воспитатели детских деревень, детских городков на безвозмездной основе осуществляют права и выполняют обязанности опекуна, попечителя в части, уст</w:t>
      </w:r>
      <w:r w:rsidRPr="008C7032">
        <w:rPr>
          <w:lang w:val="ru-RU"/>
        </w:rPr>
        <w:t>ановленной договором об условиях воспитания и содержания детей.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41.</w:t>
      </w:r>
      <w:r>
        <w:t> </w:t>
      </w:r>
      <w:r w:rsidRPr="008C7032">
        <w:rPr>
          <w:lang w:val="ru-RU"/>
        </w:rPr>
        <w:t>На воспитательную группу в детской деревне, детском городке устанавливается 1,5 штатной единицы родителей-воспитателей.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При приеме на должности служащих родителей-воспитателей детской дере</w:t>
      </w:r>
      <w:r w:rsidRPr="008C7032">
        <w:rPr>
          <w:lang w:val="ru-RU"/>
        </w:rPr>
        <w:t>вни, детского городка лиц, состоящих в браке, трудовые договоры заключаются с обоими супругами на одинаковый срок в соответствии с Трудовым кодексом Республики Беларусь.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42.</w:t>
      </w:r>
      <w:r>
        <w:t> </w:t>
      </w:r>
      <w:r w:rsidRPr="008C7032">
        <w:rPr>
          <w:lang w:val="ru-RU"/>
        </w:rPr>
        <w:t xml:space="preserve">Руководители, воспитатели, родители-воспитатели и другие педагогические работники </w:t>
      </w:r>
      <w:r w:rsidRPr="008C7032">
        <w:rPr>
          <w:lang w:val="ru-RU"/>
        </w:rPr>
        <w:t>обязаны принимать необходимые меры по усыновлению воспитанников детского дома, детской деревни, детского городка или устройству их на воспитание в опекунскую семью, приемную семью, детский дом семейного типа.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43.</w:t>
      </w:r>
      <w:r>
        <w:t> </w:t>
      </w:r>
      <w:r w:rsidRPr="008C7032">
        <w:rPr>
          <w:lang w:val="ru-RU"/>
        </w:rPr>
        <w:t>Работники детского дома, детской деревни, д</w:t>
      </w:r>
      <w:r w:rsidRPr="008C7032">
        <w:rPr>
          <w:lang w:val="ru-RU"/>
        </w:rPr>
        <w:t>етского городка обязаны заботиться о здоровье воспитанников, их нравственном и физическом воспитании и развитии, создавать необходимые условия для получения ими образования, готовить их к самостоятельной жизни.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44.</w:t>
      </w:r>
      <w:r>
        <w:t> </w:t>
      </w:r>
      <w:r w:rsidRPr="008C7032">
        <w:rPr>
          <w:lang w:val="ru-RU"/>
        </w:rPr>
        <w:t>Права работников детского дома, детской д</w:t>
      </w:r>
      <w:r w:rsidRPr="008C7032">
        <w:rPr>
          <w:lang w:val="ru-RU"/>
        </w:rPr>
        <w:t>еревни, детского городка не могут осуществляться в противоречии с интересами воспитанников.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45.</w:t>
      </w:r>
      <w:r>
        <w:t> </w:t>
      </w:r>
      <w:r w:rsidRPr="008C7032">
        <w:rPr>
          <w:lang w:val="ru-RU"/>
        </w:rPr>
        <w:t>На период отсутствия родителя-воспитателя детской деревни, детского городка (выходной день, трудовой или социальный отпуск, болезнь, командировка и др.) руковод</w:t>
      </w:r>
      <w:r w:rsidRPr="008C7032">
        <w:rPr>
          <w:lang w:val="ru-RU"/>
        </w:rPr>
        <w:t>итель детской деревни, детского городка обязан осуществить замену отсутствующего родителя-воспитателя другим педагогическим работником (родителем-воспитателем), предусмотренным в штате для этих целей. При этом в период трудового отпуска, предоставляемого в</w:t>
      </w:r>
      <w:r w:rsidRPr="008C7032">
        <w:rPr>
          <w:lang w:val="ru-RU"/>
        </w:rPr>
        <w:t xml:space="preserve"> соответствии с графиком, руководитель детской деревни, детского городка совместно с учредителем решает вопрос об организации летнего отдыха воспитанников либо их временном переводе в другую воспитательную группу.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случае необходимости воспитанники нескол</w:t>
      </w:r>
      <w:r w:rsidRPr="008C7032">
        <w:rPr>
          <w:lang w:val="ru-RU"/>
        </w:rPr>
        <w:t>ьких воспитательных групп могут объединяться в одну группу наполняемостью до 10 воспитанников на основании приказа руководителя детской деревни, детского городка.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46.</w:t>
      </w:r>
      <w:r>
        <w:t> </w:t>
      </w:r>
      <w:r w:rsidRPr="008C7032">
        <w:rPr>
          <w:lang w:val="ru-RU"/>
        </w:rPr>
        <w:t>Работники детского дома, детской деревни, детского городка обязаны содействовать поиску б</w:t>
      </w:r>
      <w:r w:rsidRPr="008C7032">
        <w:rPr>
          <w:lang w:val="ru-RU"/>
        </w:rPr>
        <w:t>ратьев и сестер, иных родственников воспитанников и поддержанию их отношений с воспитанниками, за исключением случаев, когда такое общение не отвечает интересам воспитанников.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Руководитель детского дома, детской деревни, детского городка по просьбе родител</w:t>
      </w:r>
      <w:r w:rsidRPr="008C7032">
        <w:rPr>
          <w:lang w:val="ru-RU"/>
        </w:rPr>
        <w:t>ей, лишенных родительских прав, может разрешить им общение с ребенком, являющимся воспитанником учреждения.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случае отказа руководителя детского дома, детской деревни, детского городка от предоставления родителям, лишенным родительских прав, возможности о</w:t>
      </w:r>
      <w:r w:rsidRPr="008C7032">
        <w:rPr>
          <w:lang w:val="ru-RU"/>
        </w:rPr>
        <w:t>бщаться с ребенком порядок общения определяет орган опеки и попечительства.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47.</w:t>
      </w:r>
      <w:r>
        <w:t> </w:t>
      </w:r>
      <w:r w:rsidRPr="008C7032">
        <w:rPr>
          <w:lang w:val="ru-RU"/>
        </w:rPr>
        <w:t>Родители-воспитатели детской деревни, детского городка обеспечивают сохранность имущества, закрепленного за воспитательной группой, на основании договора о полной индивидуально</w:t>
      </w:r>
      <w:r w:rsidRPr="008C7032">
        <w:rPr>
          <w:lang w:val="ru-RU"/>
        </w:rPr>
        <w:t>й материальной ответственности.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48.</w:t>
      </w:r>
      <w:r>
        <w:t> </w:t>
      </w:r>
      <w:r w:rsidRPr="008C7032">
        <w:rPr>
          <w:lang w:val="ru-RU"/>
        </w:rPr>
        <w:t>Управление детским домом, детской деревней, детским городком осуществляется в соответствии с Кодексом Республики Беларусь об образовании, иными актами законодательства, уставом детского дома, детской деревни, детского го</w:t>
      </w:r>
      <w:r w:rsidRPr="008C7032">
        <w:rPr>
          <w:lang w:val="ru-RU"/>
        </w:rPr>
        <w:t>родка и строится на сочетании принципов единоначалия и самоуправления.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49.</w:t>
      </w:r>
      <w:r>
        <w:t> </w:t>
      </w:r>
      <w:r w:rsidRPr="008C7032">
        <w:rPr>
          <w:lang w:val="ru-RU"/>
        </w:rPr>
        <w:t>Непосредственное управление детским домом, детской деревней, детским городком осуществляет директор. Директор детского дома, детской деревни, детского городка назначается на</w:t>
      </w:r>
      <w:r>
        <w:t> </w:t>
      </w:r>
      <w:r w:rsidRPr="008C7032">
        <w:rPr>
          <w:lang w:val="ru-RU"/>
        </w:rPr>
        <w:t>должнос</w:t>
      </w:r>
      <w:r w:rsidRPr="008C7032">
        <w:rPr>
          <w:lang w:val="ru-RU"/>
        </w:rPr>
        <w:t>ть служащего и</w:t>
      </w:r>
      <w:r>
        <w:t> </w:t>
      </w:r>
      <w:r w:rsidRPr="008C7032">
        <w:rPr>
          <w:lang w:val="ru-RU"/>
        </w:rPr>
        <w:t>освобождается от</w:t>
      </w:r>
      <w:r>
        <w:t> </w:t>
      </w:r>
      <w:r w:rsidRPr="008C7032">
        <w:rPr>
          <w:lang w:val="ru-RU"/>
        </w:rPr>
        <w:t>должности служащего его (ее) учредителем либо уполномоченным им органом.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50.</w:t>
      </w:r>
      <w:r>
        <w:t> </w:t>
      </w:r>
      <w:r w:rsidRPr="008C7032">
        <w:rPr>
          <w:lang w:val="ru-RU"/>
        </w:rPr>
        <w:t>Основным органом самоуправления в</w:t>
      </w:r>
      <w:r>
        <w:t> </w:t>
      </w:r>
      <w:r w:rsidRPr="008C7032">
        <w:rPr>
          <w:lang w:val="ru-RU"/>
        </w:rPr>
        <w:t>детском доме, детской деревне, детском городке является педагогический совет, возглавляемый директором.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детском</w:t>
      </w:r>
      <w:r w:rsidRPr="008C7032">
        <w:rPr>
          <w:lang w:val="ru-RU"/>
        </w:rPr>
        <w:t xml:space="preserve"> доме, детской деревне, детском городке может создаваться попечительский совет в</w:t>
      </w:r>
      <w:r>
        <w:t> </w:t>
      </w:r>
      <w:r w:rsidRPr="008C7032">
        <w:rPr>
          <w:lang w:val="ru-RU"/>
        </w:rPr>
        <w:t>порядке, определенном постановлением Министерства образования Республики Беларусь от</w:t>
      </w:r>
      <w:r>
        <w:t> </w:t>
      </w:r>
      <w:r w:rsidRPr="008C7032">
        <w:rPr>
          <w:lang w:val="ru-RU"/>
        </w:rPr>
        <w:t>25</w:t>
      </w:r>
      <w:r>
        <w:t> </w:t>
      </w:r>
      <w:r w:rsidRPr="008C7032">
        <w:rPr>
          <w:lang w:val="ru-RU"/>
        </w:rPr>
        <w:t>июля 2011</w:t>
      </w:r>
      <w:r>
        <w:t> </w:t>
      </w:r>
      <w:r w:rsidRPr="008C7032">
        <w:rPr>
          <w:lang w:val="ru-RU"/>
        </w:rPr>
        <w:t>г. №</w:t>
      </w:r>
      <w:r>
        <w:t> </w:t>
      </w:r>
      <w:r w:rsidRPr="008C7032">
        <w:rPr>
          <w:lang w:val="ru-RU"/>
        </w:rPr>
        <w:t>146 «Об</w:t>
      </w:r>
      <w:r>
        <w:t> </w:t>
      </w:r>
      <w:r w:rsidRPr="008C7032">
        <w:rPr>
          <w:lang w:val="ru-RU"/>
        </w:rPr>
        <w:t>утверждении Положения о</w:t>
      </w:r>
      <w:r>
        <w:t> </w:t>
      </w:r>
      <w:r w:rsidRPr="008C7032">
        <w:rPr>
          <w:lang w:val="ru-RU"/>
        </w:rPr>
        <w:t>попечительском совете учреждения образов</w:t>
      </w:r>
      <w:r w:rsidRPr="008C7032">
        <w:rPr>
          <w:lang w:val="ru-RU"/>
        </w:rPr>
        <w:t>ания».</w:t>
      </w:r>
    </w:p>
    <w:p w:rsidR="003B432E" w:rsidRPr="008C7032" w:rsidRDefault="008C7032">
      <w:pPr>
        <w:spacing w:before="240" w:after="240"/>
        <w:jc w:val="center"/>
        <w:rPr>
          <w:lang w:val="ru-RU"/>
        </w:rPr>
      </w:pPr>
      <w:r w:rsidRPr="008C7032">
        <w:rPr>
          <w:b/>
          <w:bCs/>
          <w:caps/>
          <w:lang w:val="ru-RU"/>
        </w:rPr>
        <w:t>ГЛАВА 7</w:t>
      </w:r>
      <w:r w:rsidRPr="008C7032">
        <w:rPr>
          <w:lang w:val="ru-RU"/>
        </w:rPr>
        <w:br/>
      </w:r>
      <w:r w:rsidRPr="008C7032">
        <w:rPr>
          <w:b/>
          <w:bCs/>
          <w:caps/>
          <w:lang w:val="ru-RU"/>
        </w:rPr>
        <w:t>ИМУЩЕСТВО И СРЕДСТВА ДЕТСКОГО ДОМА, ДЕТСКОЙ ДЕРЕВНИ, ДЕТСКОГО ГОРОДКА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51.</w:t>
      </w:r>
      <w:r>
        <w:t> </w:t>
      </w:r>
      <w:r w:rsidRPr="008C7032">
        <w:rPr>
          <w:lang w:val="ru-RU"/>
        </w:rPr>
        <w:t xml:space="preserve">Учредитель закрепляет за детским домом, детской деревней, детским городком имущество на правах оперативного управления и осуществляет финансирование их деятельности в </w:t>
      </w:r>
      <w:r w:rsidRPr="008C7032">
        <w:rPr>
          <w:lang w:val="ru-RU"/>
        </w:rPr>
        <w:t>порядке, установленном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52.</w:t>
      </w:r>
      <w:r>
        <w:t> </w:t>
      </w:r>
      <w:r w:rsidRPr="008C7032">
        <w:rPr>
          <w:lang w:val="ru-RU"/>
        </w:rPr>
        <w:t>Детский дом, детская деревня, детский городок владеют, пользуются и распоряжаются закрепленным за ними на праве оперативного управления имуществом в соответствии с его назначением, своими уставными целями, зада</w:t>
      </w:r>
      <w:r w:rsidRPr="008C7032">
        <w:rPr>
          <w:lang w:val="ru-RU"/>
        </w:rPr>
        <w:t>ниями учредителя в пределах, установленных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53.</w:t>
      </w:r>
      <w:r>
        <w:t> </w:t>
      </w:r>
      <w:r w:rsidRPr="008C7032">
        <w:rPr>
          <w:lang w:val="ru-RU"/>
        </w:rPr>
        <w:t>Детский дом, детская деревня, детский городок несут ответственность за сохранность и эффективное использование закрепленного за ними имущества.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54.</w:t>
      </w:r>
      <w:r>
        <w:t> </w:t>
      </w:r>
      <w:r w:rsidRPr="008C7032">
        <w:rPr>
          <w:lang w:val="ru-RU"/>
        </w:rPr>
        <w:t>Материально-техническая база детского дома</w:t>
      </w:r>
      <w:r w:rsidRPr="008C7032">
        <w:rPr>
          <w:lang w:val="ru-RU"/>
        </w:rPr>
        <w:t>, детской деревни, детского городка включает здания, сооружения, земельные участки, оборудование, транспортные средства и иное имущество.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55.</w:t>
      </w:r>
      <w:r>
        <w:t> </w:t>
      </w:r>
      <w:r w:rsidRPr="008C7032">
        <w:rPr>
          <w:lang w:val="ru-RU"/>
        </w:rPr>
        <w:t>Финансирование детского дома, детской деревни, детского городка государственной формы собственности осуществляется</w:t>
      </w:r>
      <w:r w:rsidRPr="008C7032">
        <w:rPr>
          <w:lang w:val="ru-RU"/>
        </w:rPr>
        <w:t xml:space="preserve"> за счет средств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Финансир</w:t>
      </w:r>
      <w:r w:rsidRPr="008C7032">
        <w:rPr>
          <w:lang w:val="ru-RU"/>
        </w:rPr>
        <w:t>ование детского дома, детской деревни, детского городка частной формы собственности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</w:t>
      </w:r>
      <w:r w:rsidRPr="008C7032">
        <w:rPr>
          <w:lang w:val="ru-RU"/>
        </w:rPr>
        <w:t>инимателей и иных источников, не запрещенных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56.</w:t>
      </w:r>
      <w:r>
        <w:t> </w:t>
      </w:r>
      <w:r w:rsidRPr="008C7032">
        <w:rPr>
          <w:lang w:val="ru-RU"/>
        </w:rPr>
        <w:t xml:space="preserve">Учредитель может предоставить детскому дому, детской деревне, детскому городку право осуществлять приносящую доходы деятельность лишь постольку, поскольку она необходима для уставных целей, ради которых они созданы, соответствует этим целям и отвечает </w:t>
      </w:r>
      <w:r w:rsidRPr="008C7032">
        <w:rPr>
          <w:lang w:val="ru-RU"/>
        </w:rPr>
        <w:t>предмету их деятельности. Полученные от такой деятельности доходы используются в порядке, установленном законодательством.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57.</w:t>
      </w:r>
      <w:r>
        <w:t> </w:t>
      </w:r>
      <w:r w:rsidRPr="008C7032">
        <w:rPr>
          <w:lang w:val="ru-RU"/>
        </w:rPr>
        <w:t>Детский дом, детская деревня, детский городок имеют право передавать функции по</w:t>
      </w:r>
      <w:r>
        <w:t> </w:t>
      </w:r>
      <w:r w:rsidRPr="008C7032">
        <w:rPr>
          <w:lang w:val="ru-RU"/>
        </w:rPr>
        <w:t>обеспечению деятельности государственным учрежден</w:t>
      </w:r>
      <w:r w:rsidRPr="008C7032">
        <w:rPr>
          <w:lang w:val="ru-RU"/>
        </w:rPr>
        <w:t>иям, созданным исполнительными комитетами областного и</w:t>
      </w:r>
      <w:r>
        <w:t> </w:t>
      </w:r>
      <w:r w:rsidRPr="008C7032">
        <w:rPr>
          <w:lang w:val="ru-RU"/>
        </w:rPr>
        <w:t>базового территориальных уровней для</w:t>
      </w:r>
      <w:r>
        <w:t> </w:t>
      </w:r>
      <w:r w:rsidRPr="008C7032">
        <w:rPr>
          <w:lang w:val="ru-RU"/>
        </w:rPr>
        <w:t>обеспечения деятельности подчиненных им бюджетных организаций.</w:t>
      </w:r>
    </w:p>
    <w:p w:rsidR="003B432E" w:rsidRPr="008C7032" w:rsidRDefault="003B432E">
      <w:pPr>
        <w:rPr>
          <w:lang w:val="ru-RU"/>
        </w:rPr>
      </w:pP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1"/>
        <w:gridCol w:w="3148"/>
      </w:tblGrid>
      <w:tr w:rsidR="003B432E" w:rsidRPr="008C703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367" w:type="pct"/>
          </w:tcPr>
          <w:p w:rsidR="003B432E" w:rsidRPr="008C7032" w:rsidRDefault="008C703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633" w:type="pct"/>
          </w:tcPr>
          <w:p w:rsidR="003B432E" w:rsidRPr="008C7032" w:rsidRDefault="008C7032">
            <w:pPr>
              <w:spacing w:after="28"/>
              <w:rPr>
                <w:lang w:val="ru-RU"/>
              </w:rPr>
            </w:pPr>
            <w:r w:rsidRPr="008C7032">
              <w:rPr>
                <w:sz w:val="22"/>
                <w:szCs w:val="22"/>
                <w:lang w:val="ru-RU"/>
              </w:rPr>
              <w:t>Приложение</w:t>
            </w:r>
          </w:p>
          <w:p w:rsidR="003B432E" w:rsidRPr="008C7032" w:rsidRDefault="008C7032">
            <w:pPr>
              <w:spacing w:after="60"/>
              <w:rPr>
                <w:lang w:val="ru-RU"/>
              </w:rPr>
            </w:pPr>
            <w:r w:rsidRPr="008C7032">
              <w:rPr>
                <w:sz w:val="22"/>
                <w:szCs w:val="22"/>
                <w:lang w:val="ru-RU"/>
              </w:rPr>
              <w:t>к Положению о детском доме,</w:t>
            </w:r>
            <w:r w:rsidRPr="008C7032">
              <w:rPr>
                <w:lang w:val="ru-RU"/>
              </w:rPr>
              <w:br/>
            </w:r>
            <w:r w:rsidRPr="008C7032">
              <w:rPr>
                <w:sz w:val="22"/>
                <w:szCs w:val="22"/>
                <w:lang w:val="ru-RU"/>
              </w:rPr>
              <w:t>детской деревне, детском городке</w:t>
            </w:r>
          </w:p>
        </w:tc>
      </w:tr>
    </w:tbl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p w:rsidR="003B432E" w:rsidRPr="008C7032" w:rsidRDefault="008C7032">
      <w:pPr>
        <w:spacing w:after="60"/>
        <w:jc w:val="right"/>
        <w:rPr>
          <w:lang w:val="ru-RU"/>
        </w:rPr>
      </w:pPr>
      <w:r w:rsidRPr="008C7032">
        <w:rPr>
          <w:sz w:val="22"/>
          <w:szCs w:val="22"/>
          <w:lang w:val="ru-RU"/>
        </w:rPr>
        <w:t>Форма</w:t>
      </w:r>
    </w:p>
    <w:p w:rsidR="003B432E" w:rsidRPr="008C7032" w:rsidRDefault="008C7032">
      <w:pPr>
        <w:spacing w:before="240" w:after="240"/>
        <w:jc w:val="center"/>
        <w:rPr>
          <w:lang w:val="ru-RU"/>
        </w:rPr>
      </w:pPr>
      <w:r w:rsidRPr="008C7032">
        <w:rPr>
          <w:b/>
          <w:bCs/>
          <w:lang w:val="ru-RU"/>
        </w:rPr>
        <w:t>ДОГОВОР №</w:t>
      </w:r>
      <w:r>
        <w:rPr>
          <w:b/>
          <w:bCs/>
        </w:rPr>
        <w:t> </w:t>
      </w:r>
      <w:r w:rsidRPr="008C7032">
        <w:rPr>
          <w:b/>
          <w:bCs/>
          <w:lang w:val="ru-RU"/>
        </w:rPr>
        <w:t>_____</w:t>
      </w:r>
      <w:r w:rsidRPr="008C7032">
        <w:rPr>
          <w:b/>
          <w:bCs/>
          <w:lang w:val="ru-RU"/>
        </w:rPr>
        <w:t>_</w:t>
      </w:r>
      <w:r w:rsidRPr="008C7032">
        <w:rPr>
          <w:lang w:val="ru-RU"/>
        </w:rPr>
        <w:br/>
      </w:r>
      <w:r w:rsidRPr="008C7032">
        <w:rPr>
          <w:b/>
          <w:bCs/>
          <w:lang w:val="ru-RU"/>
        </w:rPr>
        <w:t>об условиях воспитания и содержания детей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5"/>
        <w:gridCol w:w="4864"/>
      </w:tblGrid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477" w:type="pct"/>
            <w:vAlign w:val="bottom"/>
          </w:tcPr>
          <w:p w:rsidR="003B432E" w:rsidRDefault="008C7032">
            <w:pPr>
              <w:spacing w:after="60"/>
            </w:pPr>
            <w:r>
              <w:t>__ __________ 20__ г.</w:t>
            </w:r>
          </w:p>
        </w:tc>
        <w:tc>
          <w:tcPr>
            <w:tcW w:w="2523" w:type="pct"/>
            <w:vAlign w:val="bottom"/>
          </w:tcPr>
          <w:p w:rsidR="003B432E" w:rsidRDefault="008C7032">
            <w:pPr>
              <w:spacing w:after="60"/>
              <w:jc w:val="right"/>
            </w:pPr>
            <w:r>
              <w:t>___________________________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477" w:type="pct"/>
            <w:vAlign w:val="bottom"/>
          </w:tcPr>
          <w:p w:rsidR="003B432E" w:rsidRDefault="008C7032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3" w:type="pct"/>
            <w:vAlign w:val="bottom"/>
          </w:tcPr>
          <w:p w:rsidR="003B432E" w:rsidRDefault="008C7032">
            <w:pPr>
              <w:spacing w:after="0"/>
              <w:ind w:firstLine="1831"/>
            </w:pPr>
            <w:r>
              <w:rPr>
                <w:sz w:val="20"/>
                <w:szCs w:val="20"/>
              </w:rPr>
              <w:t>(место заключения договора)</w:t>
            </w:r>
          </w:p>
        </w:tc>
      </w:tr>
    </w:tbl>
    <w:p w:rsidR="003B432E" w:rsidRDefault="008C7032">
      <w:pPr>
        <w:spacing w:after="60"/>
        <w:jc w:val="both"/>
      </w:pPr>
      <w:r>
        <w:t> </w:t>
      </w:r>
    </w:p>
    <w:p w:rsidR="003B432E" w:rsidRDefault="008C7032">
      <w:pPr>
        <w:spacing w:after="60"/>
        <w:jc w:val="both"/>
      </w:pPr>
      <w: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(фамилия, собственное имя, отчество (если таковое имеется) руководителя детской деревни, детского городка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действующий на основании _____________________________________________________</w:t>
      </w:r>
    </w:p>
    <w:p w:rsidR="003B432E" w:rsidRPr="008C7032" w:rsidRDefault="008C7032">
      <w:pPr>
        <w:spacing w:after="0"/>
        <w:ind w:firstLine="3600"/>
        <w:rPr>
          <w:lang w:val="ru-RU"/>
        </w:rPr>
      </w:pPr>
      <w:r w:rsidRPr="008C7032">
        <w:rPr>
          <w:sz w:val="20"/>
          <w:szCs w:val="20"/>
          <w:lang w:val="ru-RU"/>
        </w:rPr>
        <w:t>(устав, дата и номер утверждения, выдачи, регистрации)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которому законод</w:t>
      </w:r>
      <w:r w:rsidRPr="008C7032">
        <w:rPr>
          <w:lang w:val="ru-RU"/>
        </w:rPr>
        <w:t>ательством предоставлено право заключения и прекращения настоящего договора, именуемый в дальнейшем Руководитель, с одной стороны, и гражданка ______________________________________________________________________________</w:t>
      </w:r>
    </w:p>
    <w:p w:rsidR="003B432E" w:rsidRPr="008C7032" w:rsidRDefault="008C7032">
      <w:pPr>
        <w:spacing w:after="0"/>
        <w:ind w:firstLine="2999"/>
        <w:rPr>
          <w:lang w:val="ru-RU"/>
        </w:rPr>
      </w:pPr>
      <w:r w:rsidRPr="008C7032">
        <w:rPr>
          <w:sz w:val="20"/>
          <w:szCs w:val="20"/>
          <w:lang w:val="ru-RU"/>
        </w:rPr>
        <w:t>(фамилия, собственное имя, отчеств</w:t>
      </w:r>
      <w:r w:rsidRPr="008C7032">
        <w:rPr>
          <w:sz w:val="20"/>
          <w:szCs w:val="20"/>
          <w:lang w:val="ru-RU"/>
        </w:rPr>
        <w:t>о (если таковое имеется)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гражданин ____________________________________________________________________</w:t>
      </w:r>
    </w:p>
    <w:p w:rsidR="003B432E" w:rsidRPr="008C7032" w:rsidRDefault="008C7032">
      <w:pPr>
        <w:spacing w:after="0"/>
        <w:ind w:firstLine="2999"/>
        <w:rPr>
          <w:lang w:val="ru-RU"/>
        </w:rPr>
      </w:pPr>
      <w:r w:rsidRPr="008C7032">
        <w:rPr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(далее</w:t>
      </w:r>
      <w:r>
        <w:t> </w:t>
      </w:r>
      <w:r w:rsidRPr="008C7032">
        <w:rPr>
          <w:lang w:val="ru-RU"/>
        </w:rPr>
        <w:t>– Родитель-воспитатель (Родители-воспитатели), с другой стороны, заключили настоящий договор о нижеследующем: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1.</w:t>
      </w:r>
      <w:r>
        <w:t> </w:t>
      </w:r>
      <w:r w:rsidRPr="008C7032">
        <w:rPr>
          <w:lang w:val="ru-RU"/>
        </w:rPr>
        <w:t>Руководитель передает, а Родитель-воспитатель (Родители-воспитатели) принимает на воспитание ребенка (детей)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</w:t>
      </w:r>
      <w:r w:rsidRPr="008C7032">
        <w:rPr>
          <w:lang w:val="ru-RU"/>
        </w:rPr>
        <w:t>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(фамилия, собственное имя, отчество (если таковое имеется) ребенка, дата рождения)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(номер, серия (при наличии) свидетельства о</w:t>
      </w:r>
      <w:r>
        <w:rPr>
          <w:sz w:val="20"/>
          <w:szCs w:val="20"/>
        </w:rPr>
        <w:t> </w:t>
      </w:r>
      <w:r w:rsidRPr="008C7032">
        <w:rPr>
          <w:sz w:val="20"/>
          <w:szCs w:val="20"/>
          <w:lang w:val="ru-RU"/>
        </w:rPr>
        <w:t>рождении (вид документа, удостоверяющего личность, его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серия (при наличии), номер, дата выдачи, наименование (код) государственного органа, его выдавшего)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</w:t>
      </w:r>
      <w:r w:rsidRPr="008C7032">
        <w:rPr>
          <w:lang w:val="ru-RU"/>
        </w:rPr>
        <w:t>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(фамилия, собственное имя, отчество (если таковое имеется) ребенка, дата рождения)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(номер, серия (при наличии) свидетельств</w:t>
      </w:r>
      <w:r w:rsidRPr="008C7032">
        <w:rPr>
          <w:sz w:val="20"/>
          <w:szCs w:val="20"/>
          <w:lang w:val="ru-RU"/>
        </w:rPr>
        <w:t>а о</w:t>
      </w:r>
      <w:r>
        <w:rPr>
          <w:sz w:val="20"/>
          <w:szCs w:val="20"/>
        </w:rPr>
        <w:t> </w:t>
      </w:r>
      <w:r w:rsidRPr="008C7032">
        <w:rPr>
          <w:sz w:val="20"/>
          <w:szCs w:val="20"/>
          <w:lang w:val="ru-RU"/>
        </w:rPr>
        <w:t>рождении (вид документа, удостоверяющего личность, его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серия (при наличии), номер, дата выдачи, наименование (код) государственного органа, его выдавшего)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</w:t>
      </w:r>
      <w:r w:rsidRPr="008C7032">
        <w:rPr>
          <w:lang w:val="ru-RU"/>
        </w:rPr>
        <w:t>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(фамилия, собственное имя, отчество (если таковое имеется) ребенка, дата рождения)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(номер, серия (при наличии) свидетел</w:t>
      </w:r>
      <w:r w:rsidRPr="008C7032">
        <w:rPr>
          <w:sz w:val="20"/>
          <w:szCs w:val="20"/>
          <w:lang w:val="ru-RU"/>
        </w:rPr>
        <w:t>ьства о</w:t>
      </w:r>
      <w:r>
        <w:rPr>
          <w:sz w:val="20"/>
          <w:szCs w:val="20"/>
        </w:rPr>
        <w:t> </w:t>
      </w:r>
      <w:r w:rsidRPr="008C7032">
        <w:rPr>
          <w:sz w:val="20"/>
          <w:szCs w:val="20"/>
          <w:lang w:val="ru-RU"/>
        </w:rPr>
        <w:t>рождении (вид документа, удостоверяющего личность, его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0"/>
        <w:jc w:val="center"/>
        <w:rPr>
          <w:lang w:val="ru-RU"/>
        </w:rPr>
      </w:pPr>
      <w:r w:rsidRPr="008C7032">
        <w:rPr>
          <w:sz w:val="20"/>
          <w:szCs w:val="20"/>
          <w:lang w:val="ru-RU"/>
        </w:rPr>
        <w:t>серия (при наличии), номер, дата выдачи, наименование (код) государственного органа, его выдавшего)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2.</w:t>
      </w:r>
      <w:r>
        <w:t> </w:t>
      </w:r>
      <w:r w:rsidRPr="008C7032">
        <w:rPr>
          <w:lang w:val="ru-RU"/>
        </w:rPr>
        <w:t>Права и обяз</w:t>
      </w:r>
      <w:r w:rsidRPr="008C7032">
        <w:rPr>
          <w:lang w:val="ru-RU"/>
        </w:rPr>
        <w:t>анности сторон: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2.1.</w:t>
      </w:r>
      <w:r>
        <w:t> </w:t>
      </w:r>
      <w:r w:rsidRPr="008C7032">
        <w:rPr>
          <w:lang w:val="ru-RU"/>
        </w:rPr>
        <w:t>Руководитель: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является законным представителем ребенка (детей) и совершает от его (их) имени и в его (их) интересах все необходимые сделки;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дает согласие на совершение ребенком (детьми) в возрасте от четырнадцати до восемнадцати лет те</w:t>
      </w:r>
      <w:r w:rsidRPr="008C7032">
        <w:rPr>
          <w:lang w:val="ru-RU"/>
        </w:rPr>
        <w:t>х сделок, которые по закону несовершеннолетний (несовершеннолетние) не вправе совершать самостоятельно;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защищает имущественные и жилищные права и интересы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представляет интересы ребенка (детей) в государственных органах и иных организациях;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оказывает правовую помощь Родителю-воспитателю (Родителям-воспитателям) в решении вопросов защиты прав и законных интересов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оказывает Родителю-воспитателю (Родителям-воспитателям) содействие в выборе учреждения образования и формы обучени</w:t>
      </w:r>
      <w:r w:rsidRPr="008C7032">
        <w:rPr>
          <w:lang w:val="ru-RU"/>
        </w:rPr>
        <w:t>я ребенка (детей), в получении ребенком (детьми) документа, удостоверяющего личность, в осуществлении регистрации ребенка (детей) по месту жительства;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организовывает оздоровление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оказывает помощь Родителю-воспитателю (Родителям-воспитателя</w:t>
      </w:r>
      <w:r w:rsidRPr="008C7032">
        <w:rPr>
          <w:lang w:val="ru-RU"/>
        </w:rPr>
        <w:t>м) в приобретении продуктов питания и осуществляет еженедельный контроль за организацией и качеством питания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осуществляет контроль за воспитанием, образованием, удовлетворением основных жизненных потребностей ребенка (детей), подготовкой и</w:t>
      </w:r>
      <w:r w:rsidRPr="008C7032">
        <w:rPr>
          <w:lang w:val="ru-RU"/>
        </w:rPr>
        <w:t>х к самостоятельной жизни, выполнением договора об условиях воспитания и содержания детей;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самостоятельно определяет формы и периодичность контроля;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2.2.</w:t>
      </w:r>
      <w:r>
        <w:t> </w:t>
      </w:r>
      <w:r w:rsidRPr="008C7032">
        <w:rPr>
          <w:lang w:val="ru-RU"/>
        </w:rPr>
        <w:t>Родитель-воспитатель (Родители-воспитатели) на безвозмездной основе осуществляет следующие права и вып</w:t>
      </w:r>
      <w:r w:rsidRPr="008C7032">
        <w:rPr>
          <w:lang w:val="ru-RU"/>
        </w:rPr>
        <w:t>олняет обязанности опекуна (попечителя)*: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организует адаптацию ребенка (детей) в воспитательной группе;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обеспечивает безопасность ребенка (детей) и удовлетворение его (их) основных жизненных потребностей, охраняет его (их) от злоупотреблений со стороны тре</w:t>
      </w:r>
      <w:r w:rsidRPr="008C7032">
        <w:rPr>
          <w:lang w:val="ru-RU"/>
        </w:rPr>
        <w:t>тьих лиц;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организует совместное проживание с ребенком (детьми), быт;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обеспечивает соответствующие санитарно-эпидемиологическим требованиям условия проживания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обеспечивает сбалансированное питание ребенка (детей) в соответствии с его (их) в</w:t>
      </w:r>
      <w:r w:rsidRPr="008C7032">
        <w:rPr>
          <w:lang w:val="ru-RU"/>
        </w:rPr>
        <w:t>озрастом и нормами питания, установленными законодательством;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обеспечивает уход и надзор за ребенком (детьми);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организует досуг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организует общение с братьями, сестрами, родителями, другими членами семьи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формирует у ребенка (детей) позитивный опыт жизни в семье, представление об особенностях поведения и функциях всех членов семьи;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оказывает помощь в социализации после выпуска из учреждения образования;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контролирует сохранность имущества ребенка (детей), ра</w:t>
      </w:r>
      <w:r w:rsidRPr="008C7032">
        <w:rPr>
          <w:lang w:val="ru-RU"/>
        </w:rPr>
        <w:t>споряжается в интересах ребенка (детей) суммами, поступающими в качестве пенсий, пособий и других текущих поступлений;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извещает Руководителя о возникновении неблагоприятных условий для содержания, воспитания и обучения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обеспечивает получен</w:t>
      </w:r>
      <w:r w:rsidRPr="008C7032">
        <w:rPr>
          <w:lang w:val="ru-RU"/>
        </w:rPr>
        <w:t>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не препятствует возврату ребенка (детей) его родителям или усыновлению, если для этого возникнут законные основания;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сот</w:t>
      </w:r>
      <w:r w:rsidRPr="008C7032">
        <w:rPr>
          <w:lang w:val="ru-RU"/>
        </w:rPr>
        <w:t>рудничает с Руководителем и не препятствует устройству ребенка (детей) в другую воспитательную группу детской деревни, детского городка на время отсутствия у него (них) возможности исполнять обязанности, установленные данным договором, по основаниям, устан</w:t>
      </w:r>
      <w:r w:rsidRPr="008C7032">
        <w:rPr>
          <w:lang w:val="ru-RU"/>
        </w:rPr>
        <w:t>овленным законодательством (служебная командировка, прохождение обучающих курсов (лекториев, тематических семинаров, практикумов, тренингов, офицерских курсов и</w:t>
      </w:r>
      <w:r>
        <w:t> </w:t>
      </w:r>
      <w:r w:rsidRPr="008C7032">
        <w:rPr>
          <w:lang w:val="ru-RU"/>
        </w:rPr>
        <w:t>иных видов обучающих курсов), временная нетрудоспособность, трудовой отпуск и др.);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получает на</w:t>
      </w:r>
      <w:r w:rsidRPr="008C7032">
        <w:rPr>
          <w:lang w:val="ru-RU"/>
        </w:rPr>
        <w:t xml:space="preserve"> содержание каждого ребенка (детей) средства в размере, установленном законодательством, в следующем порядке: ________________________________________</w:t>
      </w:r>
    </w:p>
    <w:p w:rsidR="003B432E" w:rsidRPr="008C7032" w:rsidRDefault="008C7032">
      <w:pPr>
        <w:spacing w:after="0"/>
        <w:ind w:firstLine="4439"/>
        <w:rPr>
          <w:lang w:val="ru-RU"/>
        </w:rPr>
      </w:pPr>
      <w:r w:rsidRPr="008C7032">
        <w:rPr>
          <w:sz w:val="20"/>
          <w:szCs w:val="20"/>
          <w:lang w:val="ru-RU"/>
        </w:rPr>
        <w:t>(порядок предоставления средств на содержание детей)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и использует полученные средства на удовлетворение потребностей ребенка (детей);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 xml:space="preserve">отчитывается перед Руководителем о расходовании полученных на содержание каждого ребенка (детей) </w:t>
      </w:r>
      <w:r w:rsidRPr="008C7032">
        <w:rPr>
          <w:lang w:val="ru-RU"/>
        </w:rPr>
        <w:t>средств.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sz w:val="20"/>
          <w:szCs w:val="20"/>
          <w:lang w:val="ru-RU"/>
        </w:rPr>
        <w:t>______________________________</w:t>
      </w:r>
    </w:p>
    <w:p w:rsidR="003B432E" w:rsidRPr="008C7032" w:rsidRDefault="008C7032">
      <w:pPr>
        <w:spacing w:after="240"/>
        <w:ind w:firstLine="566"/>
        <w:jc w:val="both"/>
        <w:rPr>
          <w:lang w:val="ru-RU"/>
        </w:rPr>
      </w:pPr>
      <w:r w:rsidRPr="008C7032">
        <w:rPr>
          <w:sz w:val="20"/>
          <w:szCs w:val="20"/>
          <w:lang w:val="ru-RU"/>
        </w:rPr>
        <w:t>*Конкретный объем прав и обязанностей опекуна, попечителя, на безвозмездной основе осуществляемых Родителем-воспитателем (Родителями-воспитателями), определяется в соответствии с законодательством по соглашению сторо</w:t>
      </w:r>
      <w:r w:rsidRPr="008C7032">
        <w:rPr>
          <w:sz w:val="20"/>
          <w:szCs w:val="20"/>
          <w:lang w:val="ru-RU"/>
        </w:rPr>
        <w:t>н в настоящем договоре.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3.</w:t>
      </w:r>
      <w:r>
        <w:t> </w:t>
      </w:r>
      <w:r w:rsidRPr="008C7032">
        <w:rPr>
          <w:lang w:val="ru-RU"/>
        </w:rPr>
        <w:t>Дополнительные условия договора (по договоренности сторон):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4.</w:t>
      </w:r>
      <w:r>
        <w:t> </w:t>
      </w:r>
      <w:r w:rsidRPr="008C7032">
        <w:rPr>
          <w:lang w:val="ru-RU"/>
        </w:rPr>
        <w:t>Срок дейст</w:t>
      </w:r>
      <w:r w:rsidRPr="008C7032">
        <w:rPr>
          <w:lang w:val="ru-RU"/>
        </w:rPr>
        <w:t>вия договора __________________________________________________</w:t>
      </w:r>
    </w:p>
    <w:p w:rsidR="003B432E" w:rsidRPr="008C7032" w:rsidRDefault="008C7032">
      <w:pPr>
        <w:spacing w:after="0"/>
        <w:ind w:firstLine="5397"/>
        <w:rPr>
          <w:lang w:val="ru-RU"/>
        </w:rPr>
      </w:pPr>
      <w:r w:rsidRPr="008C7032">
        <w:rPr>
          <w:sz w:val="20"/>
          <w:szCs w:val="20"/>
          <w:lang w:val="ru-RU"/>
        </w:rPr>
        <w:t>(лет, месяцев)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с _____________ 20__ г. до ___________ 20__ г.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Договор вступает в силу с момента его подписания.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Срок действия договора может быть продлен по взаимному согласию сторон за 2</w:t>
      </w:r>
      <w:r>
        <w:t> </w:t>
      </w:r>
      <w:r w:rsidRPr="008C7032">
        <w:rPr>
          <w:lang w:val="ru-RU"/>
        </w:rPr>
        <w:t>(две</w:t>
      </w:r>
      <w:r w:rsidRPr="008C7032">
        <w:rPr>
          <w:lang w:val="ru-RU"/>
        </w:rPr>
        <w:t>) недели до его истечения.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5.</w:t>
      </w:r>
      <w:r>
        <w:t> </w:t>
      </w:r>
      <w:r w:rsidRPr="008C7032">
        <w:rPr>
          <w:lang w:val="ru-RU"/>
        </w:rPr>
        <w:t>Настоящий договор может быть расторгнут досрочно: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по инициативе Родителя-воспитателя (Родителей-воспитателей) в случаях, предусмотренных статьей 167 Кодекса Республики Беларусь о браке и семье;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по инициативе Руководителя в слу</w:t>
      </w:r>
      <w:r w:rsidRPr="008C7032">
        <w:rPr>
          <w:lang w:val="ru-RU"/>
        </w:rPr>
        <w:t>чаях, предусмотренных статьей 168 Кодекса Республики Беларусь о браке и семье.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В случае расторжения настоящего договора по инициативе одной из сторон средства, полученные на содержание ребенка (детей) в текущем месяце, возвращаются Родителем-воспитателем (</w:t>
      </w:r>
      <w:r w:rsidRPr="008C7032">
        <w:rPr>
          <w:lang w:val="ru-RU"/>
        </w:rPr>
        <w:t>Родителями-воспитателями) со дня, следующего за днем расторжения настоящего договора, в следующем порядке: ___________________________</w:t>
      </w:r>
    </w:p>
    <w:p w:rsidR="003B432E" w:rsidRPr="008C7032" w:rsidRDefault="008C7032">
      <w:pPr>
        <w:spacing w:after="60"/>
        <w:jc w:val="both"/>
        <w:rPr>
          <w:lang w:val="ru-RU"/>
        </w:rPr>
      </w:pPr>
      <w:r w:rsidRPr="008C7032">
        <w:rPr>
          <w:lang w:val="ru-RU"/>
        </w:rPr>
        <w:t>_____________________________________________________________________________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6.</w:t>
      </w:r>
      <w:r>
        <w:t> </w:t>
      </w:r>
      <w:r w:rsidRPr="008C7032">
        <w:rPr>
          <w:lang w:val="ru-RU"/>
        </w:rPr>
        <w:t>Споры, возникающие между сторонами в про</w:t>
      </w:r>
      <w:r w:rsidRPr="008C7032">
        <w:rPr>
          <w:lang w:val="ru-RU"/>
        </w:rPr>
        <w:t>цессе исполнения настоящего договора, рассматриваются сторонами в срок до 1 месяца после их возникновения в целях выработки согласованного решения, а в случае отсутствия соглашения передаются на разрешение в суд в установленном законодательством порядке.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7</w:t>
      </w:r>
      <w:r w:rsidRPr="008C7032">
        <w:rPr>
          <w:lang w:val="ru-RU"/>
        </w:rPr>
        <w:t>.</w:t>
      </w:r>
      <w:r>
        <w:t> </w:t>
      </w:r>
      <w:r w:rsidRPr="008C7032">
        <w:rPr>
          <w:lang w:val="ru-RU"/>
        </w:rPr>
        <w:t>Договор составлен в двух экземплярах, каждый из которых имеет одинаковую юридическую силу. Один экземпляр хранится у Руководителя, второй</w:t>
      </w:r>
      <w:r>
        <w:t> </w:t>
      </w:r>
      <w:r w:rsidRPr="008C7032">
        <w:rPr>
          <w:lang w:val="ru-RU"/>
        </w:rPr>
        <w:t>– у Родителя-воспитателя (Родителей-воспитателей).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 w:rsidRPr="008C7032">
        <w:rPr>
          <w:lang w:val="ru-RU"/>
        </w:rPr>
        <w:t>8.</w:t>
      </w:r>
      <w:r>
        <w:t> </w:t>
      </w:r>
      <w:r w:rsidRPr="008C7032">
        <w:rPr>
          <w:lang w:val="ru-RU"/>
        </w:rPr>
        <w:t>Все изменения и дополнения к настоящему договору оформляются д</w:t>
      </w:r>
      <w:r w:rsidRPr="008C7032">
        <w:rPr>
          <w:lang w:val="ru-RU"/>
        </w:rPr>
        <w:t>ополнительными соглашениями, которые являются неотъемлемой частью настоящего договора.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4455"/>
      </w:tblGrid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after="60"/>
              <w:jc w:val="both"/>
            </w:pPr>
            <w:r>
              <w:t>Руководитель:</w:t>
            </w:r>
            <w:r>
              <w:br/>
            </w:r>
            <w:r>
              <w:t>_____________________________________</w:t>
            </w:r>
          </w:p>
        </w:tc>
        <w:tc>
          <w:tcPr>
            <w:tcW w:w="2311" w:type="pct"/>
          </w:tcPr>
          <w:p w:rsidR="003B432E" w:rsidRDefault="008C7032">
            <w:pPr>
              <w:spacing w:after="60"/>
              <w:jc w:val="both"/>
            </w:pPr>
            <w:r>
              <w:t>Родитель-воспитатель:</w:t>
            </w:r>
            <w:r>
              <w:br/>
            </w:r>
            <w:r>
              <w:t>___________________________________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11" w:type="pct"/>
          </w:tcPr>
          <w:p w:rsidR="003B432E" w:rsidRDefault="008C703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311" w:type="pct"/>
          </w:tcPr>
          <w:p w:rsidR="003B432E" w:rsidRDefault="008C7032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3B432E" w:rsidRPr="008C703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Pr="008C7032" w:rsidRDefault="008C70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C7032">
              <w:rPr>
                <w:sz w:val="20"/>
                <w:szCs w:val="20"/>
                <w:lang w:val="ru-RU"/>
              </w:rPr>
              <w:t>(фамилия, собственное имя, отчество</w:t>
            </w:r>
            <w:r w:rsidRPr="008C7032">
              <w:rPr>
                <w:lang w:val="ru-RU"/>
              </w:rPr>
              <w:br/>
            </w:r>
            <w:r w:rsidRPr="008C7032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  <w:tc>
          <w:tcPr>
            <w:tcW w:w="2311" w:type="pct"/>
          </w:tcPr>
          <w:p w:rsidR="003B432E" w:rsidRPr="008C7032" w:rsidRDefault="008C70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C7032">
              <w:rPr>
                <w:sz w:val="20"/>
                <w:szCs w:val="20"/>
                <w:lang w:val="ru-RU"/>
              </w:rPr>
              <w:t>(фамилия, собственное имя, отчество</w:t>
            </w:r>
            <w:r w:rsidRPr="008C7032">
              <w:rPr>
                <w:lang w:val="ru-RU"/>
              </w:rPr>
              <w:br/>
            </w:r>
            <w:r w:rsidRPr="008C7032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311" w:type="pct"/>
          </w:tcPr>
          <w:p w:rsidR="003B432E" w:rsidRDefault="008C7032">
            <w:pPr>
              <w:spacing w:after="60"/>
              <w:jc w:val="both"/>
            </w:pPr>
            <w:r>
              <w:t>________________________</w:t>
            </w:r>
            <w:r>
              <w:t>___________</w:t>
            </w:r>
          </w:p>
        </w:tc>
      </w:tr>
      <w:tr w:rsidR="003B432E" w:rsidRPr="008C703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(полное наименование учреждения образования)</w:t>
            </w:r>
          </w:p>
        </w:tc>
        <w:tc>
          <w:tcPr>
            <w:tcW w:w="2311" w:type="pct"/>
          </w:tcPr>
          <w:p w:rsidR="003B432E" w:rsidRPr="008C7032" w:rsidRDefault="008C70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C7032">
              <w:rPr>
                <w:sz w:val="20"/>
                <w:szCs w:val="20"/>
                <w:lang w:val="ru-RU"/>
              </w:rPr>
              <w:t>(вид документа, удостоверяющего личность, его серия (при наличии), номер, дата выдачи, наименование (код) государственного органа, его выдавшего, адрес места жительства)</w:t>
            </w:r>
          </w:p>
        </w:tc>
      </w:tr>
      <w:tr w:rsidR="003B432E" w:rsidRPr="008C703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Pr="008C7032" w:rsidRDefault="008C703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pct"/>
          </w:tcPr>
          <w:p w:rsidR="003B432E" w:rsidRPr="008C7032" w:rsidRDefault="008C7032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  <w:vAlign w:val="bottom"/>
          </w:tcPr>
          <w:p w:rsidR="003B432E" w:rsidRDefault="008C703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311" w:type="pct"/>
          </w:tcPr>
          <w:p w:rsidR="003B432E" w:rsidRDefault="008C7032">
            <w:pPr>
              <w:spacing w:after="60"/>
              <w:jc w:val="both"/>
            </w:pPr>
            <w:r>
              <w:t>Родитель-воспитатель:</w:t>
            </w:r>
            <w:r>
              <w:br/>
            </w:r>
            <w:r>
              <w:t>___________________________________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before="45" w:after="45" w:line="240" w:lineRule="auto"/>
              <w:ind w:firstLine="1678"/>
            </w:pPr>
            <w:r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2311" w:type="pct"/>
          </w:tcPr>
          <w:p w:rsidR="003B432E" w:rsidRDefault="008C703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pct"/>
          </w:tcPr>
          <w:p w:rsidR="003B432E" w:rsidRDefault="008C7032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3B432E" w:rsidRPr="008C703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pct"/>
          </w:tcPr>
          <w:p w:rsidR="003B432E" w:rsidRPr="008C7032" w:rsidRDefault="008C70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C7032">
              <w:rPr>
                <w:sz w:val="20"/>
                <w:szCs w:val="20"/>
                <w:lang w:val="ru-RU"/>
              </w:rPr>
              <w:t>(фамилия, собственное имя, отчество</w:t>
            </w:r>
            <w:r w:rsidRPr="008C7032">
              <w:rPr>
                <w:lang w:val="ru-RU"/>
              </w:rPr>
              <w:br/>
            </w:r>
            <w:r w:rsidRPr="008C7032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</w:tr>
      <w:tr w:rsidR="003B432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Pr="008C7032" w:rsidRDefault="008C703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pct"/>
          </w:tcPr>
          <w:p w:rsidR="003B432E" w:rsidRDefault="008C7032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3B432E" w:rsidRPr="008C703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689" w:type="pct"/>
          </w:tcPr>
          <w:p w:rsidR="003B432E" w:rsidRDefault="008C703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1" w:type="pct"/>
          </w:tcPr>
          <w:p w:rsidR="003B432E" w:rsidRPr="008C7032" w:rsidRDefault="008C7032">
            <w:pPr>
              <w:spacing w:after="0"/>
              <w:jc w:val="center"/>
              <w:rPr>
                <w:lang w:val="ru-RU"/>
              </w:rPr>
            </w:pPr>
            <w:r w:rsidRPr="008C7032">
              <w:rPr>
                <w:sz w:val="20"/>
                <w:szCs w:val="20"/>
                <w:lang w:val="ru-RU"/>
              </w:rPr>
              <w:t>(вид документа, удостоверяющего личность, его серия (при наличии), номер, дата выдачи, наименование (код) государственного органа, его выдавшего, адрес места жительства)</w:t>
            </w:r>
          </w:p>
        </w:tc>
      </w:tr>
    </w:tbl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p w:rsidR="003B432E" w:rsidRPr="008C7032" w:rsidRDefault="008C7032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3B432E" w:rsidRPr="008C703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2E"/>
    <w:rsid w:val="003B432E"/>
    <w:rsid w:val="008C7032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FFDA3A9-EB14-47C7-8BB1-45B3591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СПЦ</cp:lastModifiedBy>
  <cp:revision>2</cp:revision>
  <dcterms:created xsi:type="dcterms:W3CDTF">2022-09-22T09:17:00Z</dcterms:created>
  <dcterms:modified xsi:type="dcterms:W3CDTF">2022-09-22T09:17:00Z</dcterms:modified>
  <cp:category/>
</cp:coreProperties>
</file>